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857" w:rsidRPr="00AB2897" w:rsidRDefault="00AB2897">
      <w:pPr>
        <w:jc w:val="center"/>
        <w:rPr>
          <w:b/>
        </w:rPr>
      </w:pPr>
      <w:r w:rsidRPr="00AB2897">
        <w:rPr>
          <w:b/>
        </w:rPr>
        <w:t>Казахский национальный университет им. аль-Фараби</w:t>
      </w:r>
    </w:p>
    <w:p w:rsidR="009B4857" w:rsidRPr="00AB2897" w:rsidRDefault="00AB2897">
      <w:pPr>
        <w:jc w:val="center"/>
        <w:rPr>
          <w:b/>
        </w:rPr>
      </w:pPr>
      <w:r w:rsidRPr="00AB2897">
        <w:rPr>
          <w:b/>
        </w:rPr>
        <w:t>Факультет журналистики</w:t>
      </w:r>
    </w:p>
    <w:p w:rsidR="009B4857" w:rsidRPr="00AB2897" w:rsidRDefault="00AB2897">
      <w:pPr>
        <w:jc w:val="center"/>
        <w:rPr>
          <w:b/>
        </w:rPr>
      </w:pPr>
      <w:r w:rsidRPr="00AB2897">
        <w:rPr>
          <w:b/>
        </w:rPr>
        <w:t>Кафедра издательско-редакторского и дизайнерского искусства</w:t>
      </w:r>
    </w:p>
    <w:p w:rsidR="009B4857" w:rsidRPr="00AB2897" w:rsidRDefault="009B4857">
      <w:pPr>
        <w:jc w:val="center"/>
        <w:rPr>
          <w:b/>
        </w:rPr>
      </w:pPr>
    </w:p>
    <w:p w:rsidR="009B4857" w:rsidRPr="00AB2897" w:rsidRDefault="009B4857">
      <w:pPr>
        <w:jc w:val="center"/>
        <w:rPr>
          <w:b/>
        </w:rPr>
      </w:pPr>
    </w:p>
    <w:p w:rsidR="009B4857" w:rsidRPr="00AB2897" w:rsidRDefault="00AB2897">
      <w:pPr>
        <w:jc w:val="center"/>
        <w:rPr>
          <w:b/>
        </w:rPr>
      </w:pPr>
      <w:r w:rsidRPr="00AB2897">
        <w:rPr>
          <w:b/>
        </w:rPr>
        <w:t>СИЛЛАБУС</w:t>
      </w:r>
    </w:p>
    <w:p w:rsidR="009B4857" w:rsidRPr="00AB2897" w:rsidRDefault="00AB2897">
      <w:pPr>
        <w:jc w:val="center"/>
        <w:rPr>
          <w:b/>
        </w:rPr>
      </w:pPr>
      <w:r w:rsidRPr="00AB2897">
        <w:rPr>
          <w:b/>
        </w:rPr>
        <w:t>Осенний семестр 2024-2025 учебного года</w:t>
      </w:r>
    </w:p>
    <w:p w:rsidR="009B4857" w:rsidRPr="00AB2897" w:rsidRDefault="00AB2897">
      <w:pPr>
        <w:jc w:val="center"/>
        <w:rPr>
          <w:b/>
        </w:rPr>
      </w:pPr>
      <w:r w:rsidRPr="00AB2897">
        <w:rPr>
          <w:b/>
        </w:rPr>
        <w:t>Образовательная программа 6B02103 - «Медиадизайн»</w:t>
      </w:r>
    </w:p>
    <w:p w:rsidR="009B4857" w:rsidRPr="00AB2897" w:rsidRDefault="00AB2897">
      <w:pPr>
        <w:jc w:val="center"/>
        <w:rPr>
          <w:b/>
        </w:rPr>
      </w:pPr>
      <w:r w:rsidRPr="00AB2897">
        <w:rPr>
          <w:b/>
        </w:rPr>
        <w:t>1 курс</w:t>
      </w:r>
    </w:p>
    <w:p w:rsidR="009B4857" w:rsidRPr="00AB2897" w:rsidRDefault="009B4857">
      <w:pPr>
        <w:ind w:left="-851"/>
        <w:rPr>
          <w:color w:val="FF0000"/>
        </w:rPr>
      </w:pPr>
    </w:p>
    <w:tbl>
      <w:tblPr>
        <w:tblStyle w:val="aff1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9B4857" w:rsidRPr="00AB2897">
        <w:trPr>
          <w:trHeight w:val="26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9B4857" w:rsidRPr="00AB2897" w:rsidRDefault="00AB2897">
            <w:pPr>
              <w:rPr>
                <w:b/>
              </w:rPr>
            </w:pPr>
            <w:r w:rsidRPr="00AB2897">
              <w:rPr>
                <w:b/>
              </w:rPr>
              <w:t>ID и наименование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B4857" w:rsidRPr="00AB2897" w:rsidRDefault="00AB2897">
            <w:pPr>
              <w:rPr>
                <w:b/>
                <w:color w:val="FF0000"/>
              </w:rPr>
            </w:pPr>
            <w:r w:rsidRPr="00AB2897">
              <w:rPr>
                <w:b/>
              </w:rPr>
              <w:t>Самостоятельная работа обучающегося</w:t>
            </w:r>
          </w:p>
          <w:p w:rsidR="009B4857" w:rsidRPr="00AB2897" w:rsidRDefault="00AB2897">
            <w:pPr>
              <w:rPr>
                <w:b/>
              </w:rPr>
            </w:pPr>
            <w:r w:rsidRPr="00AB2897">
              <w:rPr>
                <w:b/>
              </w:rPr>
              <w:t>(СРО)</w:t>
            </w:r>
          </w:p>
          <w:p w:rsidR="009B4857" w:rsidRPr="00AB2897" w:rsidRDefault="009B4857">
            <w:pPr>
              <w:rPr>
                <w:i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B4857" w:rsidRPr="00AB2897" w:rsidRDefault="00AB2897">
            <w:pPr>
              <w:rPr>
                <w:b/>
              </w:rPr>
            </w:pPr>
            <w:r w:rsidRPr="00AB2897">
              <w:rPr>
                <w:b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B4857" w:rsidRPr="00AB2897" w:rsidRDefault="00AB2897">
            <w:pPr>
              <w:rPr>
                <w:b/>
              </w:rPr>
            </w:pPr>
            <w:r w:rsidRPr="00AB2897">
              <w:rPr>
                <w:b/>
              </w:rPr>
              <w:t>Общее</w:t>
            </w:r>
          </w:p>
          <w:p w:rsidR="009B4857" w:rsidRPr="00AB2897" w:rsidRDefault="00AB2897">
            <w:pPr>
              <w:rPr>
                <w:b/>
              </w:rPr>
            </w:pPr>
            <w:r w:rsidRPr="00AB2897">
              <w:rPr>
                <w:b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B4857" w:rsidRPr="00AB2897" w:rsidRDefault="00AB2897">
            <w:pPr>
              <w:rPr>
                <w:b/>
              </w:rPr>
            </w:pPr>
            <w:r w:rsidRPr="00AB2897">
              <w:rPr>
                <w:b/>
              </w:rPr>
              <w:t>Самостоятельная работа обучающегося</w:t>
            </w:r>
          </w:p>
          <w:p w:rsidR="009B4857" w:rsidRPr="00AB2897" w:rsidRDefault="00AB2897">
            <w:pPr>
              <w:rPr>
                <w:i/>
                <w:color w:val="FF0000"/>
              </w:rPr>
            </w:pPr>
            <w:r w:rsidRPr="00AB2897">
              <w:rPr>
                <w:b/>
              </w:rPr>
              <w:t>под руководством преподавателя (СРОП)</w:t>
            </w:r>
            <w:r w:rsidRPr="00AB2897">
              <w:rPr>
                <w:i/>
                <w:color w:val="FF0000"/>
              </w:rPr>
              <w:t xml:space="preserve"> </w:t>
            </w:r>
          </w:p>
          <w:p w:rsidR="009B4857" w:rsidRPr="00AB2897" w:rsidRDefault="009B4857">
            <w:pPr>
              <w:rPr>
                <w:i/>
                <w:color w:val="FF0000"/>
              </w:rPr>
            </w:pPr>
          </w:p>
        </w:tc>
      </w:tr>
      <w:tr w:rsidR="009B4857" w:rsidRPr="00AB2897">
        <w:trPr>
          <w:trHeight w:val="88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B4857" w:rsidRPr="00AB2897" w:rsidRDefault="00AB2897">
            <w:pPr>
              <w:jc w:val="center"/>
              <w:rPr>
                <w:b/>
              </w:rPr>
            </w:pPr>
            <w:r w:rsidRPr="00AB2897">
              <w:rPr>
                <w:b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B4857" w:rsidRPr="00AB2897" w:rsidRDefault="00AB2897">
            <w:pPr>
              <w:jc w:val="center"/>
              <w:rPr>
                <w:b/>
              </w:rPr>
            </w:pPr>
            <w:r w:rsidRPr="00AB2897">
              <w:rPr>
                <w:b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B4857" w:rsidRPr="00AB2897" w:rsidRDefault="00AB2897">
            <w:pPr>
              <w:jc w:val="center"/>
              <w:rPr>
                <w:b/>
              </w:rPr>
            </w:pPr>
            <w:r w:rsidRPr="00AB2897">
              <w:rPr>
                <w:b/>
              </w:rPr>
              <w:t>Лаб. занятия (ЛЗ)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9B4857" w:rsidRPr="00AB289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r w:rsidRPr="00AB2897">
              <w:t>89446</w:t>
            </w:r>
          </w:p>
          <w:p w:rsidR="009B4857" w:rsidRPr="00AB2897" w:rsidRDefault="00AB2897">
            <w:pPr>
              <w:rPr>
                <w:b/>
              </w:rPr>
            </w:pPr>
            <w:r w:rsidRPr="00AB2897">
              <w:rPr>
                <w:b/>
              </w:rPr>
              <w:t>Теория цифровых медиа и управление проектами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rPr>
                <w:highlight w:val="white"/>
              </w:rPr>
            </w:pPr>
            <w:r w:rsidRPr="00AB2897">
              <w:rPr>
                <w:highlight w:val="white"/>
              </w:rPr>
              <w:t>3</w:t>
            </w:r>
          </w:p>
          <w:p w:rsidR="009B4857" w:rsidRPr="00AB2897" w:rsidRDefault="00AB2897">
            <w:pPr>
              <w:jc w:val="center"/>
            </w:pPr>
            <w:r w:rsidRPr="00AB2897">
              <w:rPr>
                <w:color w:val="FF0000"/>
                <w:highlight w:val="whit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center"/>
            </w:pPr>
            <w:r w:rsidRPr="00AB2897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center"/>
            </w:pPr>
            <w:r w:rsidRPr="00AB289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center"/>
            </w:pPr>
            <w:r w:rsidRPr="00AB2897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center"/>
            </w:pPr>
            <w:r w:rsidRPr="00AB2897"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r w:rsidRPr="00AB2897">
              <w:t>5</w:t>
            </w:r>
          </w:p>
        </w:tc>
      </w:tr>
      <w:tr w:rsidR="009B4857" w:rsidRPr="00AB2897">
        <w:trPr>
          <w:trHeight w:val="220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B4857" w:rsidRPr="00AB2897" w:rsidRDefault="00AB2897">
            <w:pPr>
              <w:jc w:val="center"/>
              <w:rPr>
                <w:b/>
              </w:rPr>
            </w:pPr>
            <w:r w:rsidRPr="00AB2897">
              <w:rPr>
                <w:b/>
              </w:rPr>
              <w:t>АКАДЕМИЧЕСКАЯ ИНФОРМАЦИЯ О ДИСЦИПЛИНЕ</w:t>
            </w:r>
          </w:p>
        </w:tc>
      </w:tr>
      <w:tr w:rsidR="009B4857" w:rsidRPr="00AB289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B2897">
              <w:rPr>
                <w:b/>
                <w:color w:val="00000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rPr>
                <w:b/>
              </w:rPr>
            </w:pPr>
            <w:r w:rsidRPr="00AB2897">
              <w:rPr>
                <w:b/>
              </w:rPr>
              <w:t xml:space="preserve">Цикл, </w:t>
            </w:r>
          </w:p>
          <w:p w:rsidR="009B4857" w:rsidRPr="00AB2897" w:rsidRDefault="00AB2897">
            <w:pPr>
              <w:rPr>
                <w:b/>
              </w:rPr>
            </w:pPr>
            <w:r w:rsidRPr="00AB2897">
              <w:rPr>
                <w:b/>
              </w:rPr>
              <w:t>модуль</w:t>
            </w:r>
          </w:p>
          <w:p w:rsidR="009B4857" w:rsidRPr="00AB2897" w:rsidRDefault="00AB2897">
            <w:pPr>
              <w:rPr>
                <w:b/>
              </w:rPr>
            </w:pPr>
            <w:r w:rsidRPr="00AB2897">
              <w:rPr>
                <w:b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rPr>
                <w:b/>
              </w:rPr>
            </w:pPr>
            <w:r w:rsidRPr="00AB2897">
              <w:rPr>
                <w:b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rPr>
                <w:b/>
              </w:rPr>
            </w:pPr>
            <w:r w:rsidRPr="00AB2897">
              <w:rPr>
                <w:b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rPr>
                <w:b/>
              </w:rPr>
            </w:pPr>
            <w:r w:rsidRPr="00AB2897">
              <w:rPr>
                <w:b/>
              </w:rPr>
              <w:t>Форма и платформа</w:t>
            </w:r>
          </w:p>
          <w:p w:rsidR="009B4857" w:rsidRPr="00AB2897" w:rsidRDefault="00AB2897">
            <w:pPr>
              <w:rPr>
                <w:b/>
              </w:rPr>
            </w:pPr>
            <w:r w:rsidRPr="00AB2897">
              <w:rPr>
                <w:b/>
              </w:rPr>
              <w:t>итогового контроля</w:t>
            </w:r>
          </w:p>
        </w:tc>
      </w:tr>
      <w:tr w:rsidR="009B4857" w:rsidRPr="00AB289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highlight w:val="yellow"/>
              </w:rPr>
            </w:pPr>
            <w:r w:rsidRPr="00AB2897">
              <w:rPr>
                <w:i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r w:rsidRPr="00AB2897">
              <w:t>Базовая дисциплина 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center"/>
            </w:pPr>
            <w:r w:rsidRPr="00AB2897">
              <w:t>Обзорные, аналитические, нформационные, проблемные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center"/>
            </w:pPr>
            <w:r w:rsidRPr="00AB2897">
              <w:t>Ситуационные задания, практические работы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r w:rsidRPr="00AB2897">
              <w:t>Творческий проект  в СДО Moodle</w:t>
            </w:r>
          </w:p>
        </w:tc>
      </w:tr>
      <w:tr w:rsidR="009B4857" w:rsidRPr="00AB2897">
        <w:trPr>
          <w:trHeight w:val="2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rPr>
                <w:b/>
              </w:rPr>
            </w:pPr>
            <w:r w:rsidRPr="00AB2897">
              <w:rPr>
                <w:b/>
              </w:rPr>
              <w:t>Лектор -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both"/>
              <w:rPr>
                <w:b/>
              </w:rPr>
            </w:pPr>
            <w:r w:rsidRPr="00AB2897">
              <w:rPr>
                <w:b/>
              </w:rPr>
              <w:t>Даниярова Дурия Ратбековна  кандидат технических наук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9B4857" w:rsidRPr="00AB289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rPr>
                <w:b/>
              </w:rPr>
            </w:pPr>
            <w:r w:rsidRPr="00AB2897">
              <w:rPr>
                <w:b/>
              </w:rPr>
              <w:t>e-mail: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both"/>
              <w:rPr>
                <w:b/>
              </w:rPr>
            </w:pPr>
            <w:r w:rsidRPr="00AB2897">
              <w:rPr>
                <w:b/>
              </w:rPr>
              <w:t xml:space="preserve">duriya.daniyarova@mail.ru  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9B4857" w:rsidRPr="00AB289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rPr>
                <w:b/>
              </w:rPr>
            </w:pPr>
            <w:r w:rsidRPr="00AB2897">
              <w:rPr>
                <w:b/>
              </w:rPr>
              <w:t>Телефон: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both"/>
              <w:rPr>
                <w:b/>
              </w:rPr>
            </w:pPr>
            <w:r w:rsidRPr="00AB2897">
              <w:rPr>
                <w:b/>
              </w:rPr>
              <w:t>87078332108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9B4857" w:rsidRPr="00AB289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rPr>
                <w:b/>
              </w:rPr>
            </w:pPr>
            <w:r w:rsidRPr="00AB2897">
              <w:rPr>
                <w:b/>
              </w:rPr>
              <w:t>Ассистент-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both"/>
            </w:pPr>
            <w:r w:rsidRPr="00AB2897">
              <w:t>-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4857" w:rsidRPr="00AB289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rPr>
                <w:b/>
              </w:rPr>
            </w:pPr>
            <w:r w:rsidRPr="00AB2897">
              <w:rPr>
                <w:b/>
              </w:rPr>
              <w:t>e-mail: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both"/>
            </w:pPr>
            <w:r w:rsidRPr="00AB2897">
              <w:t>-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4857" w:rsidRPr="00AB289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rPr>
                <w:b/>
              </w:rPr>
            </w:pPr>
            <w:r w:rsidRPr="00AB2897">
              <w:rPr>
                <w:b/>
              </w:rPr>
              <w:t>Телефон: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both"/>
            </w:pPr>
            <w:r w:rsidRPr="00AB2897">
              <w:t>-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4857" w:rsidRPr="00AB2897">
        <w:trPr>
          <w:trHeight w:val="100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B4857" w:rsidRPr="00AB2897" w:rsidRDefault="00AB2897">
            <w:pPr>
              <w:jc w:val="center"/>
              <w:rPr>
                <w:b/>
              </w:rPr>
            </w:pPr>
            <w:r w:rsidRPr="00AB2897">
              <w:rPr>
                <w:b/>
              </w:rPr>
              <w:t>АКАДЕМИЧЕСКАЯ ПРЕЗЕНТАЦИЯ ДИСЦИПЛИНЫ</w:t>
            </w:r>
          </w:p>
        </w:tc>
      </w:tr>
      <w:tr w:rsidR="009B4857" w:rsidRPr="00AB2897">
        <w:tc>
          <w:tcPr>
            <w:tcW w:w="1701" w:type="dxa"/>
            <w:shd w:val="clear" w:color="auto" w:fill="auto"/>
          </w:tcPr>
          <w:p w:rsidR="009B4857" w:rsidRPr="00AB2897" w:rsidRDefault="00AB2897">
            <w:pPr>
              <w:rPr>
                <w:b/>
              </w:rPr>
            </w:pPr>
            <w:r w:rsidRPr="00AB2897">
              <w:rPr>
                <w:b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9B4857" w:rsidRPr="00AB2897" w:rsidRDefault="00AB2897">
            <w:pPr>
              <w:jc w:val="center"/>
            </w:pPr>
            <w:r w:rsidRPr="00AB2897">
              <w:rPr>
                <w:b/>
              </w:rPr>
              <w:t>Ожидаемые результаты обучения (РО)*</w:t>
            </w:r>
            <w:r w:rsidRPr="00AB2897">
              <w:t xml:space="preserve"> </w:t>
            </w:r>
          </w:p>
          <w:p w:rsidR="009B4857" w:rsidRPr="00AB2897" w:rsidRDefault="009B4857">
            <w:pPr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B4857" w:rsidRPr="00AB2897" w:rsidRDefault="00AB2897">
            <w:pPr>
              <w:jc w:val="center"/>
              <w:rPr>
                <w:color w:val="000000"/>
                <w:highlight w:val="white"/>
              </w:rPr>
            </w:pPr>
            <w:r w:rsidRPr="00AB2897">
              <w:rPr>
                <w:b/>
                <w:color w:val="000000"/>
                <w:highlight w:val="white"/>
              </w:rPr>
              <w:t>Индикаторы достижения РО (ИД) </w:t>
            </w:r>
            <w:r w:rsidRPr="00AB2897">
              <w:rPr>
                <w:color w:val="000000"/>
                <w:highlight w:val="white"/>
              </w:rPr>
              <w:t> </w:t>
            </w:r>
          </w:p>
          <w:p w:rsidR="009B4857" w:rsidRPr="00AB2897" w:rsidRDefault="009B4857">
            <w:pPr>
              <w:jc w:val="center"/>
              <w:rPr>
                <w:color w:val="FF0000"/>
              </w:rPr>
            </w:pPr>
          </w:p>
        </w:tc>
      </w:tr>
      <w:tr w:rsidR="009B4857" w:rsidRPr="00AB2897">
        <w:trPr>
          <w:trHeight w:val="140"/>
        </w:trPr>
        <w:tc>
          <w:tcPr>
            <w:tcW w:w="1701" w:type="dxa"/>
            <w:vMerge w:val="restart"/>
            <w:shd w:val="clear" w:color="auto" w:fill="auto"/>
          </w:tcPr>
          <w:p w:rsidR="009B4857" w:rsidRPr="00AB2897" w:rsidRDefault="00AB2897">
            <w:pPr>
              <w:jc w:val="both"/>
            </w:pPr>
            <w:r w:rsidRPr="00AB2897">
              <w:rPr>
                <w:b/>
              </w:rPr>
              <w:t>Цель курса:</w:t>
            </w:r>
            <w:r w:rsidRPr="00AB2897">
              <w:t xml:space="preserve"> Формирование у студентов комплексного представления о современных </w:t>
            </w:r>
            <w:r w:rsidRPr="00AB2897">
              <w:lastRenderedPageBreak/>
              <w:t>теоретических подходах к изучению массовых коммуникаций; освоение навыков использования теорий массовых коммуникаций для анализа процессов, происходящих в сфере медиа, а также для использов</w:t>
            </w:r>
            <w:r w:rsidRPr="00AB2897">
              <w:t xml:space="preserve">ания этих знаний в процессе управления информационными потоками и продвижении медиаконтена, научить верифицировать массовую информацию </w:t>
            </w:r>
          </w:p>
          <w:p w:rsidR="009B4857" w:rsidRPr="00AB2897" w:rsidRDefault="009B4857">
            <w:pPr>
              <w:jc w:val="both"/>
            </w:pPr>
          </w:p>
          <w:p w:rsidR="009B4857" w:rsidRPr="00AB2897" w:rsidRDefault="009B4857">
            <w:pPr>
              <w:jc w:val="both"/>
            </w:pPr>
          </w:p>
          <w:p w:rsidR="009B4857" w:rsidRPr="00AB2897" w:rsidRDefault="009B4857">
            <w:pPr>
              <w:jc w:val="both"/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9B4857" w:rsidRPr="00AB2897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"/>
              </w:tabs>
              <w:ind w:hanging="720"/>
              <w:jc w:val="both"/>
              <w:rPr>
                <w:color w:val="000000"/>
              </w:rPr>
            </w:pPr>
            <w:r w:rsidRPr="00AB2897">
              <w:rPr>
                <w:color w:val="000000"/>
              </w:rPr>
              <w:lastRenderedPageBreak/>
              <w:t xml:space="preserve">осуществлять редакторскую деятельность в соответствии с языковыми нормами, стандартами, форматами, жанрами, стилями, </w:t>
            </w:r>
            <w:r w:rsidRPr="00AB2897">
              <w:rPr>
                <w:color w:val="000000"/>
              </w:rPr>
              <w:t>технологическими требованиями разных типов СМИ и других медиа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9B4857" w:rsidRPr="00AB2897" w:rsidRDefault="00AB2897">
            <w:r w:rsidRPr="00AB2897">
              <w:t>1. знакомится с особенностями функционирования медиа</w:t>
            </w:r>
          </w:p>
        </w:tc>
      </w:tr>
      <w:tr w:rsidR="009B4857" w:rsidRPr="00AB2897">
        <w:trPr>
          <w:trHeight w:val="140"/>
        </w:trPr>
        <w:tc>
          <w:tcPr>
            <w:tcW w:w="1701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B4857" w:rsidRPr="00AB2897" w:rsidRDefault="00AB2897">
            <w:pPr>
              <w:jc w:val="both"/>
            </w:pPr>
            <w:r w:rsidRPr="00AB2897">
              <w:t>1.2 создает  тексты  в различных жанрах</w:t>
            </w:r>
          </w:p>
        </w:tc>
      </w:tr>
      <w:tr w:rsidR="009B4857" w:rsidRPr="00AB2897">
        <w:trPr>
          <w:trHeight w:val="60"/>
        </w:trPr>
        <w:tc>
          <w:tcPr>
            <w:tcW w:w="1701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9B4857" w:rsidRPr="00AB2897" w:rsidRDefault="00AB2897">
            <w:pPr>
              <w:jc w:val="both"/>
            </w:pPr>
            <w:r w:rsidRPr="00AB2897">
              <w:t xml:space="preserve">2. осуществлять авторскую деятельность с учетом специфики разных типов СМИ и </w:t>
            </w:r>
            <w:r w:rsidRPr="00AB2897">
              <w:lastRenderedPageBreak/>
              <w:t>других медиа и имеющегося мирового и отечественного опыта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9B4857" w:rsidRPr="00AB2897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AB2897">
              <w:rPr>
                <w:color w:val="000000"/>
              </w:rPr>
              <w:lastRenderedPageBreak/>
              <w:t xml:space="preserve">2.1 применяет  методику ведения проектных, предпроектных, </w:t>
            </w:r>
            <w:r w:rsidRPr="00AB2897">
              <w:rPr>
                <w:color w:val="000000"/>
              </w:rPr>
              <w:lastRenderedPageBreak/>
              <w:t>творческих и аналитических исследований в профессиональной деятельности.</w:t>
            </w:r>
          </w:p>
          <w:p w:rsidR="009B4857" w:rsidRPr="00AB2897" w:rsidRDefault="009B4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9B4857" w:rsidRPr="00AB2897" w:rsidRDefault="009B4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B4857" w:rsidRPr="00AB2897">
        <w:trPr>
          <w:trHeight w:val="60"/>
        </w:trPr>
        <w:tc>
          <w:tcPr>
            <w:tcW w:w="1701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B4857" w:rsidRPr="00AB2897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AB2897">
              <w:rPr>
                <w:color w:val="000000"/>
              </w:rPr>
              <w:t>2.2</w:t>
            </w:r>
            <w:r w:rsidRPr="00AB2897">
              <w:t xml:space="preserve"> </w:t>
            </w:r>
            <w:r w:rsidRPr="00AB2897">
              <w:rPr>
                <w:color w:val="000000"/>
              </w:rPr>
              <w:t>Изучает мировой и отечественный опыт</w:t>
            </w:r>
          </w:p>
        </w:tc>
      </w:tr>
      <w:tr w:rsidR="009B4857" w:rsidRPr="00AB2897">
        <w:trPr>
          <w:trHeight w:val="80"/>
        </w:trPr>
        <w:tc>
          <w:tcPr>
            <w:tcW w:w="1701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9B4857" w:rsidRPr="00AB2897" w:rsidRDefault="00AB2897">
            <w:pPr>
              <w:jc w:val="both"/>
            </w:pPr>
            <w:r w:rsidRPr="00AB2897">
              <w:t>3 создавать  текст различных жанров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9B4857" w:rsidRPr="00AB2897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AB2897">
              <w:rPr>
                <w:color w:val="000000"/>
              </w:rPr>
              <w:t>3.1 Знакомится с видами жанров журналистики</w:t>
            </w:r>
          </w:p>
        </w:tc>
      </w:tr>
      <w:tr w:rsidR="009B4857" w:rsidRPr="00AB2897">
        <w:trPr>
          <w:trHeight w:val="80"/>
        </w:trPr>
        <w:tc>
          <w:tcPr>
            <w:tcW w:w="1701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B4857" w:rsidRPr="00AB2897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AB2897">
              <w:rPr>
                <w:color w:val="000000"/>
              </w:rPr>
              <w:t>3.2 создает тексты различных форматов</w:t>
            </w:r>
          </w:p>
        </w:tc>
      </w:tr>
      <w:tr w:rsidR="009B4857" w:rsidRPr="00AB2897">
        <w:trPr>
          <w:trHeight w:val="60"/>
        </w:trPr>
        <w:tc>
          <w:tcPr>
            <w:tcW w:w="1701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9B4857" w:rsidRPr="00AB2897" w:rsidRDefault="00AB2897">
            <w:pPr>
              <w:jc w:val="both"/>
            </w:pPr>
            <w:r w:rsidRPr="00AB2897">
              <w:t>4 анализировать процессы, происходящих в сфере медиа, а также для использования этих знаний в процессе управления информационными потоками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9B4857" w:rsidRPr="00AB2897" w:rsidRDefault="00AB2897">
            <w:pPr>
              <w:jc w:val="both"/>
            </w:pPr>
            <w:r w:rsidRPr="00AB2897">
              <w:t>4.1 Анализирует процессы, происходящих в сфере медиа</w:t>
            </w:r>
          </w:p>
        </w:tc>
      </w:tr>
      <w:tr w:rsidR="009B4857" w:rsidRPr="00AB2897">
        <w:trPr>
          <w:trHeight w:val="60"/>
        </w:trPr>
        <w:tc>
          <w:tcPr>
            <w:tcW w:w="1701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B4857" w:rsidRPr="00AB2897" w:rsidRDefault="00AB2897">
            <w:pPr>
              <w:jc w:val="both"/>
            </w:pPr>
            <w:r w:rsidRPr="00AB2897">
              <w:t>4.2 Приобретает практический опыт в соуправлении проектами</w:t>
            </w:r>
          </w:p>
        </w:tc>
      </w:tr>
      <w:tr w:rsidR="009B4857" w:rsidRPr="00AB2897">
        <w:trPr>
          <w:trHeight w:val="60"/>
        </w:trPr>
        <w:tc>
          <w:tcPr>
            <w:tcW w:w="1701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9B4857" w:rsidRPr="00AB2897" w:rsidRDefault="00AB2897">
            <w:pPr>
              <w:jc w:val="both"/>
            </w:pPr>
            <w:r w:rsidRPr="00AB2897">
              <w:t>5. управлять проектами и и продвигать медиаконтент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9B4857" w:rsidRPr="00AB2897" w:rsidRDefault="00AB2897">
            <w:pPr>
              <w:jc w:val="both"/>
            </w:pPr>
            <w:r w:rsidRPr="00AB2897">
              <w:t xml:space="preserve">5.1 Контролирует соблюдение редакционных стандартов, форматов, жанров, стилей в журналистском тексте /медиапродукте. </w:t>
            </w:r>
          </w:p>
        </w:tc>
      </w:tr>
      <w:tr w:rsidR="009B4857" w:rsidRPr="00AB2897">
        <w:trPr>
          <w:trHeight w:val="60"/>
        </w:trPr>
        <w:tc>
          <w:tcPr>
            <w:tcW w:w="1701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B4857" w:rsidRPr="00AB2897" w:rsidRDefault="00AB2897">
            <w:pPr>
              <w:jc w:val="both"/>
            </w:pPr>
            <w:r w:rsidRPr="00AB2897">
              <w:t>5.2 Контролирует соблюдение профессиональных этических норм в журналистском тексте/медиапродукте</w:t>
            </w:r>
          </w:p>
        </w:tc>
      </w:tr>
      <w:tr w:rsidR="009B4857" w:rsidRPr="00AB2897">
        <w:trPr>
          <w:trHeight w:val="2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rPr>
                <w:b/>
              </w:rPr>
            </w:pPr>
            <w:r w:rsidRPr="00AB2897">
              <w:rPr>
                <w:b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9B4857">
            <w:pPr>
              <w:rPr>
                <w:b/>
              </w:rPr>
            </w:pPr>
          </w:p>
        </w:tc>
      </w:tr>
      <w:tr w:rsidR="009B4857" w:rsidRPr="00AB2897">
        <w:trPr>
          <w:trHeight w:val="2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rPr>
                <w:b/>
              </w:rPr>
            </w:pPr>
            <w:r w:rsidRPr="00AB2897">
              <w:rPr>
                <w:b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r w:rsidRPr="00AB2897">
              <w:t>«»</w:t>
            </w:r>
          </w:p>
        </w:tc>
      </w:tr>
      <w:tr w:rsidR="009B4857" w:rsidRPr="00AB289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highlight w:val="white"/>
              </w:rPr>
            </w:pPr>
            <w:r w:rsidRPr="00AB2897">
              <w:rPr>
                <w:b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rPr>
                <w:color w:val="000000"/>
              </w:rPr>
            </w:pPr>
            <w:r w:rsidRPr="00AB2897">
              <w:rPr>
                <w:color w:val="000000"/>
              </w:rPr>
              <w:t>Основная</w:t>
            </w:r>
          </w:p>
          <w:p w:rsidR="009B4857" w:rsidRPr="00AB2897" w:rsidRDefault="00AB2897">
            <w:pPr>
              <w:rPr>
                <w:color w:val="000000"/>
              </w:rPr>
            </w:pPr>
            <w:r w:rsidRPr="00AB2897">
              <w:rPr>
                <w:color w:val="000000"/>
              </w:rPr>
              <w:t xml:space="preserve">1. Браэм Г., Психология цвета, АСТ/Астрель, 2015. </w:t>
            </w:r>
          </w:p>
          <w:p w:rsidR="009B4857" w:rsidRPr="00AB2897" w:rsidRDefault="00AB2897">
            <w:pPr>
              <w:rPr>
                <w:color w:val="000000"/>
              </w:rPr>
            </w:pPr>
            <w:r w:rsidRPr="00AB2897">
              <w:rPr>
                <w:color w:val="000000"/>
              </w:rPr>
              <w:t xml:space="preserve">2. Уилсон Р.А., Квантовая психология. Управление сознанием, София, 2014. </w:t>
            </w:r>
          </w:p>
          <w:p w:rsidR="009B4857" w:rsidRPr="00AB2897" w:rsidRDefault="00AB2897">
            <w:pPr>
              <w:rPr>
                <w:color w:val="000000"/>
              </w:rPr>
            </w:pPr>
            <w:r w:rsidRPr="00AB2897">
              <w:rPr>
                <w:color w:val="000000"/>
              </w:rPr>
              <w:t>1.</w:t>
            </w:r>
            <w:r w:rsidRPr="00AB2897">
              <w:rPr>
                <w:color w:val="000000"/>
              </w:rPr>
              <w:tab/>
              <w:t xml:space="preserve">3. Джуан С., Странности нашего мозга, Рипол Классик, 2016. </w:t>
            </w:r>
          </w:p>
          <w:p w:rsidR="009B4857" w:rsidRPr="00AB2897" w:rsidRDefault="009B4857">
            <w:pPr>
              <w:rPr>
                <w:color w:val="000000"/>
              </w:rPr>
            </w:pPr>
          </w:p>
          <w:p w:rsidR="009B4857" w:rsidRPr="00AB2897" w:rsidRDefault="00AB2897">
            <w:pPr>
              <w:rPr>
                <w:color w:val="000000"/>
              </w:rPr>
            </w:pPr>
            <w:r w:rsidRPr="00AB2897">
              <w:rPr>
                <w:color w:val="000000"/>
              </w:rPr>
              <w:t>Дополнительная</w:t>
            </w:r>
          </w:p>
          <w:p w:rsidR="009B4857" w:rsidRPr="00AB2897" w:rsidRDefault="00AB2897">
            <w:pPr>
              <w:rPr>
                <w:color w:val="000000"/>
              </w:rPr>
            </w:pPr>
            <w:r w:rsidRPr="00AB2897">
              <w:rPr>
                <w:color w:val="000000"/>
              </w:rPr>
              <w:t>Норштейн Ю. Б., Снег на тра</w:t>
            </w:r>
            <w:r w:rsidRPr="00AB2897">
              <w:rPr>
                <w:color w:val="000000"/>
              </w:rPr>
              <w:t xml:space="preserve">ве, ВГИК, 2015. </w:t>
            </w:r>
          </w:p>
          <w:p w:rsidR="009B4857" w:rsidRPr="00AB2897" w:rsidRDefault="00AB2897">
            <w:pPr>
              <w:rPr>
                <w:color w:val="000000"/>
                <w:lang w:val="en-US"/>
              </w:rPr>
            </w:pPr>
            <w:r w:rsidRPr="00AB2897">
              <w:rPr>
                <w:color w:val="000000"/>
                <w:lang w:val="en-US"/>
              </w:rPr>
              <w:t xml:space="preserve">2. Amidi </w:t>
            </w:r>
            <w:r w:rsidRPr="00AB2897">
              <w:rPr>
                <w:color w:val="000000"/>
              </w:rPr>
              <w:t>А</w:t>
            </w:r>
            <w:r w:rsidRPr="00AB2897">
              <w:rPr>
                <w:color w:val="000000"/>
                <w:lang w:val="en-US"/>
              </w:rPr>
              <w:t xml:space="preserve">., Cartoon Modern: Style and Design in 1950s Animation, 2016. </w:t>
            </w:r>
          </w:p>
          <w:p w:rsidR="009B4857" w:rsidRPr="00AB2897" w:rsidRDefault="00AB2897">
            <w:pPr>
              <w:rPr>
                <w:color w:val="000000"/>
              </w:rPr>
            </w:pPr>
            <w:r w:rsidRPr="00AB2897">
              <w:rPr>
                <w:color w:val="000000"/>
              </w:rPr>
              <w:t>3. Басин, Е. Я., Крутоус, В. П.. Философская эстетика и психология искусства: учеб. Пособие, Гардарики, 2017</w:t>
            </w:r>
          </w:p>
          <w:p w:rsidR="009B4857" w:rsidRPr="00AB2897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B2897">
              <w:rPr>
                <w:color w:val="000000"/>
              </w:rPr>
              <w:t>Исследовательская ифраструктура: компьютерны классы с программным обеспечением для визуализации</w:t>
            </w:r>
          </w:p>
        </w:tc>
      </w:tr>
    </w:tbl>
    <w:p w:rsidR="009B4857" w:rsidRPr="00AB2897" w:rsidRDefault="009B48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f2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9B4857" w:rsidRPr="00AB2897">
        <w:trPr>
          <w:trHeight w:val="550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rPr>
                <w:b/>
              </w:rPr>
            </w:pPr>
            <w:r w:rsidRPr="00AB2897">
              <w:rPr>
                <w:b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857" w:rsidRPr="00AB2897" w:rsidRDefault="00AB2897">
            <w:pPr>
              <w:jc w:val="both"/>
            </w:pPr>
            <w:r w:rsidRPr="00AB2897">
              <w:t xml:space="preserve">Академическая политика дисциплины определяется </w:t>
            </w:r>
            <w:r w:rsidRPr="00AB2897">
              <w:rPr>
                <w:u w:val="single"/>
              </w:rPr>
              <w:t>Академической политикой и Политикой академической честности КазНУ имени аль-Фараби.</w:t>
            </w:r>
            <w:r w:rsidRPr="00AB2897">
              <w:t xml:space="preserve"> </w:t>
            </w:r>
          </w:p>
          <w:p w:rsidR="009B4857" w:rsidRPr="00AB2897" w:rsidRDefault="00AB2897">
            <w:pPr>
              <w:jc w:val="both"/>
            </w:pPr>
            <w:r w:rsidRPr="00AB2897">
              <w:t>Документы доступны на главной странице ИС Univer.</w:t>
            </w:r>
          </w:p>
          <w:p w:rsidR="009B4857" w:rsidRPr="00AB2897" w:rsidRDefault="00AB2897">
            <w:pPr>
              <w:jc w:val="both"/>
            </w:pPr>
            <w:r w:rsidRPr="00AB2897">
              <w:rPr>
                <w:b/>
              </w:rPr>
              <w:t>Интеграция науки и образования</w:t>
            </w:r>
            <w:r w:rsidRPr="00AB2897">
              <w:t>. Научно-исследовательская работа студентов – это углубление учебного процесса. Она организ</w:t>
            </w:r>
            <w:r w:rsidRPr="00AB2897">
              <w:t>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</w:t>
            </w:r>
            <w:r w:rsidRPr="00AB2897">
              <w:t>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</w:t>
            </w:r>
            <w:r w:rsidRPr="00AB2897">
              <w:t>рактических) занятий, лабораторных занятий и в задания СРОП, СРО, которые отражаются в силлабусе и отвечают за актуальность тематик учебных занятий и заданий.</w:t>
            </w:r>
          </w:p>
          <w:p w:rsidR="009B4857" w:rsidRPr="00AB2897" w:rsidRDefault="00AB2897">
            <w:pPr>
              <w:jc w:val="both"/>
            </w:pPr>
            <w:r w:rsidRPr="00AB2897">
              <w:rPr>
                <w:b/>
              </w:rPr>
              <w:t>Посещаемость</w:t>
            </w:r>
            <w:r w:rsidRPr="00AB2897">
              <w:t>. Дедлайн каждого задания указан в календаре (графике) реализации содержания дисципли</w:t>
            </w:r>
            <w:r w:rsidRPr="00AB2897">
              <w:t xml:space="preserve">ны. Несоблюдение дедлайнов приводит к потере баллов. </w:t>
            </w:r>
          </w:p>
          <w:p w:rsidR="009B4857" w:rsidRPr="00AB2897" w:rsidRDefault="00AB2897">
            <w:pPr>
              <w:jc w:val="both"/>
            </w:pPr>
            <w:r w:rsidRPr="00AB2897">
              <w:rPr>
                <w:b/>
              </w:rPr>
              <w:t>Академическая честность</w:t>
            </w:r>
            <w:r w:rsidRPr="00AB2897">
              <w:t>.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</w:t>
            </w:r>
            <w:r w:rsidRPr="00AB2897">
              <w:t>ывание на всех этапах выполнения заданий.</w:t>
            </w:r>
          </w:p>
          <w:p w:rsidR="009B4857" w:rsidRPr="00AB2897" w:rsidRDefault="00AB2897">
            <w:pPr>
              <w:jc w:val="both"/>
            </w:pPr>
            <w:r w:rsidRPr="00AB2897"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 w:rsidRPr="00AB2897">
              <w:rPr>
                <w:u w:val="single"/>
              </w:rPr>
              <w:t>«Правила проведения итогового контроля», «Инструкции для проведения итогового контроля осенн</w:t>
            </w:r>
            <w:r w:rsidRPr="00AB2897">
              <w:rPr>
                <w:u w:val="single"/>
              </w:rPr>
              <w:t>его/весеннего семестра текущего учебного года», «Положение о проверке текстовых документов обучающихся на наличие заимствований».</w:t>
            </w:r>
          </w:p>
          <w:p w:rsidR="009B4857" w:rsidRPr="00AB2897" w:rsidRDefault="00AB2897">
            <w:pPr>
              <w:jc w:val="both"/>
            </w:pPr>
            <w:r w:rsidRPr="00AB2897">
              <w:t>Документы доступны на главной странице ИС Univer.</w:t>
            </w:r>
          </w:p>
          <w:p w:rsidR="009B4857" w:rsidRPr="00AB2897" w:rsidRDefault="00AB2897">
            <w:pPr>
              <w:jc w:val="both"/>
            </w:pPr>
            <w:r w:rsidRPr="00AB2897">
              <w:rPr>
                <w:b/>
              </w:rPr>
              <w:t>Основные принципы инклюзивного образования.</w:t>
            </w:r>
            <w:r w:rsidRPr="00AB2897">
              <w:t xml:space="preserve"> Образовательная среда университе</w:t>
            </w:r>
            <w:r w:rsidRPr="00AB2897">
              <w:t>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</w:t>
            </w:r>
            <w:r w:rsidRPr="00AB2897">
              <w:t>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</w:t>
            </w:r>
            <w:r w:rsidRPr="00AB2897">
              <w:t>ны жизни.</w:t>
            </w:r>
          </w:p>
          <w:p w:rsidR="009B4857" w:rsidRPr="00AB2897" w:rsidRDefault="00AB2897">
            <w:pPr>
              <w:jc w:val="both"/>
              <w:rPr>
                <w:b/>
              </w:rPr>
            </w:pPr>
            <w:r w:rsidRPr="00AB2897">
              <w:t xml:space="preserve">Все обучающиеся, особенно с ограниченными возможностями, могут получать консультативную помощь по е-mail </w:t>
            </w:r>
            <w:r w:rsidRPr="00AB2897">
              <w:rPr>
                <w:b/>
              </w:rPr>
              <w:t xml:space="preserve">Larissa_2300@mail.ru  </w:t>
            </w:r>
          </w:p>
          <w:p w:rsidR="009B4857" w:rsidRPr="00AB2897" w:rsidRDefault="00AB2897">
            <w:pPr>
              <w:jc w:val="both"/>
            </w:pPr>
            <w:r w:rsidRPr="00AB2897">
              <w:t xml:space="preserve"> либо посредством видеосвязи на платформе Zoom Launch Meeting - Zoom</w:t>
            </w:r>
          </w:p>
          <w:p w:rsidR="009B4857" w:rsidRPr="00AB2897" w:rsidRDefault="00AB2897">
            <w:pPr>
              <w:jc w:val="both"/>
            </w:pPr>
            <w:r w:rsidRPr="00AB2897">
              <w:rPr>
                <w:b/>
              </w:rPr>
              <w:t>Интеграция</w:t>
            </w:r>
            <w:r w:rsidRPr="00AB2897">
              <w:rPr>
                <w:b/>
                <w:lang w:val="en-US"/>
              </w:rPr>
              <w:t xml:space="preserve"> </w:t>
            </w:r>
            <w:r w:rsidRPr="00AB2897">
              <w:rPr>
                <w:b/>
              </w:rPr>
              <w:t>МОО</w:t>
            </w:r>
            <w:r w:rsidRPr="00AB2897">
              <w:rPr>
                <w:b/>
                <w:lang w:val="en-US"/>
              </w:rPr>
              <w:t>C (massive open online course).</w:t>
            </w:r>
            <w:r w:rsidRPr="00AB2897">
              <w:rPr>
                <w:lang w:val="en-US"/>
              </w:rPr>
              <w:t xml:space="preserve"> </w:t>
            </w:r>
            <w:r w:rsidRPr="00AB2897">
              <w:t>В с</w:t>
            </w:r>
            <w:r w:rsidRPr="00AB2897">
              <w:t>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</w:t>
            </w:r>
          </w:p>
          <w:p w:rsidR="009B4857" w:rsidRPr="00AB2897" w:rsidRDefault="009B4857">
            <w:pPr>
              <w:jc w:val="both"/>
            </w:pPr>
          </w:p>
          <w:p w:rsidR="009B4857" w:rsidRPr="00AB2897" w:rsidRDefault="00AB2897">
            <w:pPr>
              <w:jc w:val="both"/>
            </w:pPr>
            <w:r w:rsidRPr="00AB2897">
              <w:rPr>
                <w:b/>
              </w:rPr>
              <w:t xml:space="preserve">ВНИМАНИЕ! </w:t>
            </w:r>
            <w:r w:rsidRPr="00AB2897">
              <w:t>Дедлайн каждого задания указан в календаре (графике) реализации содержания дисциплины, а также в МООC. Несоблюдение дедлайнов приводит к потере баллов.</w:t>
            </w:r>
          </w:p>
          <w:p w:rsidR="009B4857" w:rsidRPr="00AB2897" w:rsidRDefault="009B4857">
            <w:pPr>
              <w:jc w:val="both"/>
            </w:pPr>
          </w:p>
        </w:tc>
      </w:tr>
      <w:tr w:rsidR="009B4857" w:rsidRPr="00AB2897">
        <w:trPr>
          <w:trHeight w:val="40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B4857" w:rsidRPr="00AB2897" w:rsidRDefault="00AB2897">
            <w:pPr>
              <w:jc w:val="center"/>
              <w:rPr>
                <w:b/>
              </w:rPr>
            </w:pPr>
            <w:r w:rsidRPr="00AB2897">
              <w:rPr>
                <w:b/>
              </w:rPr>
              <w:t>ИНФОРМАЦИЯ О ПРЕПОДАВАНИИ, ОБУЧЕНИИ И ОЦЕНИВАНИИ</w:t>
            </w:r>
          </w:p>
        </w:tc>
      </w:tr>
      <w:tr w:rsidR="009B4857" w:rsidRPr="00AB2897">
        <w:trPr>
          <w:trHeight w:val="360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both"/>
              <w:rPr>
                <w:b/>
              </w:rPr>
            </w:pPr>
            <w:r w:rsidRPr="00AB2897">
              <w:rPr>
                <w:b/>
              </w:rPr>
              <w:t xml:space="preserve">Балльно-рейтинговая </w:t>
            </w:r>
          </w:p>
          <w:p w:rsidR="009B4857" w:rsidRPr="00AB2897" w:rsidRDefault="00AB2897">
            <w:pPr>
              <w:jc w:val="both"/>
              <w:rPr>
                <w:b/>
                <w:highlight w:val="green"/>
              </w:rPr>
            </w:pPr>
            <w:r w:rsidRPr="00AB2897">
              <w:rPr>
                <w:b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both"/>
              <w:rPr>
                <w:b/>
              </w:rPr>
            </w:pPr>
            <w:r w:rsidRPr="00AB2897">
              <w:rPr>
                <w:b/>
              </w:rPr>
              <w:t>Методы оценивания</w:t>
            </w:r>
          </w:p>
        </w:tc>
      </w:tr>
      <w:tr w:rsidR="009B4857" w:rsidRPr="00AB2897">
        <w:trPr>
          <w:trHeight w:val="8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rPr>
                <w:b/>
              </w:rPr>
            </w:pPr>
            <w:r w:rsidRPr="00AB2897">
              <w:rPr>
                <w:b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both"/>
              <w:rPr>
                <w:b/>
              </w:rPr>
            </w:pPr>
            <w:r w:rsidRPr="00AB2897">
              <w:rPr>
                <w:b/>
              </w:rPr>
              <w:t xml:space="preserve">Цифровой </w:t>
            </w:r>
          </w:p>
          <w:p w:rsidR="009B4857" w:rsidRPr="00AB2897" w:rsidRDefault="00AB2897">
            <w:pPr>
              <w:rPr>
                <w:b/>
              </w:rPr>
            </w:pPr>
            <w:r w:rsidRPr="00AB2897">
              <w:rPr>
                <w:b/>
              </w:rPr>
              <w:t>эквивалент</w:t>
            </w:r>
          </w:p>
          <w:p w:rsidR="009B4857" w:rsidRPr="00AB2897" w:rsidRDefault="00AB2897">
            <w:pPr>
              <w:rPr>
                <w:b/>
              </w:rPr>
            </w:pPr>
            <w:r w:rsidRPr="00AB2897">
              <w:rPr>
                <w:b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rPr>
                <w:b/>
              </w:rPr>
            </w:pPr>
            <w:r w:rsidRPr="00AB2897">
              <w:rPr>
                <w:b/>
              </w:rPr>
              <w:t xml:space="preserve">Баллы, </w:t>
            </w:r>
          </w:p>
          <w:p w:rsidR="009B4857" w:rsidRPr="00AB2897" w:rsidRDefault="00AB2897">
            <w:r w:rsidRPr="00AB2897">
              <w:rPr>
                <w:b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r w:rsidRPr="00AB2897">
              <w:rPr>
                <w:b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4857" w:rsidRPr="00AB2897" w:rsidRDefault="00AB2897">
            <w:pPr>
              <w:jc w:val="both"/>
            </w:pPr>
            <w:r w:rsidRPr="00AB2897">
              <w:rPr>
                <w:b/>
              </w:rPr>
              <w:t xml:space="preserve">Критериальное оценивание </w:t>
            </w:r>
            <w:r w:rsidRPr="00AB2897">
              <w:t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:rsidR="009B4857" w:rsidRPr="00AB2897" w:rsidRDefault="00AB2897">
            <w:pPr>
              <w:jc w:val="both"/>
            </w:pPr>
            <w:r w:rsidRPr="00AB2897">
              <w:rPr>
                <w:b/>
              </w:rPr>
              <w:t xml:space="preserve">Формативное оценивание – </w:t>
            </w:r>
            <w:r w:rsidRPr="00AB2897">
              <w:t>вид оценивания, который проводится в ходе п</w:t>
            </w:r>
            <w:r w:rsidRPr="00AB2897">
              <w:t>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</w:t>
            </w:r>
            <w:r w:rsidRPr="00AB2897">
              <w:t>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</w:t>
            </w:r>
            <w:r w:rsidRPr="00AB2897">
              <w:t xml:space="preserve"> Оцениваются приобретенные знания и компетенции.</w:t>
            </w:r>
          </w:p>
          <w:p w:rsidR="009B4857" w:rsidRPr="00AB2897" w:rsidRDefault="00AB2897">
            <w:pPr>
              <w:jc w:val="both"/>
            </w:pPr>
            <w:r w:rsidRPr="00AB2897">
              <w:rPr>
                <w:b/>
              </w:rPr>
              <w:t xml:space="preserve">Суммативное оценивание </w:t>
            </w:r>
            <w:r w:rsidRPr="00AB2897">
              <w:t>–</w:t>
            </w:r>
            <w:r w:rsidRPr="00AB2897">
              <w:rPr>
                <w:b/>
              </w:rPr>
              <w:t xml:space="preserve"> </w:t>
            </w:r>
            <w:r w:rsidRPr="00AB2897">
              <w:t>вид оценивания, который проводится по завершению изучения раздела в соответствии с программой дисциплины.</w:t>
            </w:r>
            <w:r w:rsidRPr="00AB2897">
              <w:rPr>
                <w:b/>
              </w:rPr>
              <w:t xml:space="preserve"> </w:t>
            </w:r>
            <w:r w:rsidRPr="00AB2897">
              <w:t>Проводится 3-4 раза за семестр при выполнении СРО. Это оценивание освоения о</w:t>
            </w:r>
            <w:r w:rsidRPr="00AB2897">
              <w:t>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9B4857" w:rsidRPr="00AB2897">
        <w:trPr>
          <w:trHeight w:val="34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AB2897">
            <w:pPr>
              <w:jc w:val="both"/>
              <w:rPr>
                <w:b/>
                <w:highlight w:val="green"/>
              </w:rPr>
            </w:pPr>
            <w:r w:rsidRPr="00AB2897"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AB2897">
            <w:pPr>
              <w:jc w:val="both"/>
              <w:rPr>
                <w:b/>
                <w:highlight w:val="green"/>
              </w:rPr>
            </w:pPr>
            <w:r w:rsidRPr="00AB2897">
              <w:t>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AB2897">
            <w:pPr>
              <w:jc w:val="both"/>
              <w:rPr>
                <w:b/>
                <w:highlight w:val="green"/>
              </w:rPr>
            </w:pPr>
            <w:r w:rsidRPr="00AB2897"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AB2897">
            <w:pPr>
              <w:jc w:val="both"/>
              <w:rPr>
                <w:b/>
                <w:highlight w:val="green"/>
              </w:rPr>
            </w:pPr>
            <w:r w:rsidRPr="00AB2897">
              <w:t>Отлично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highlight w:val="green"/>
              </w:rPr>
            </w:pPr>
          </w:p>
        </w:tc>
      </w:tr>
      <w:tr w:rsidR="009B4857" w:rsidRPr="00AB2897">
        <w:trPr>
          <w:trHeight w:val="34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AB2897">
            <w:pPr>
              <w:jc w:val="both"/>
              <w:rPr>
                <w:b/>
                <w:highlight w:val="green"/>
              </w:rPr>
            </w:pPr>
            <w:r w:rsidRPr="00AB2897"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AB2897">
            <w:pPr>
              <w:jc w:val="both"/>
              <w:rPr>
                <w:b/>
                <w:highlight w:val="green"/>
              </w:rPr>
            </w:pPr>
            <w:r w:rsidRPr="00AB2897"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AB2897">
            <w:pPr>
              <w:jc w:val="both"/>
              <w:rPr>
                <w:b/>
                <w:highlight w:val="green"/>
              </w:rPr>
            </w:pPr>
            <w:r w:rsidRPr="00AB2897"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highlight w:val="green"/>
              </w:rPr>
            </w:pPr>
          </w:p>
        </w:tc>
      </w:tr>
      <w:tr w:rsidR="009B4857" w:rsidRPr="00AB2897">
        <w:trPr>
          <w:trHeight w:val="96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AB2897">
            <w:pPr>
              <w:jc w:val="both"/>
              <w:rPr>
                <w:b/>
                <w:highlight w:val="green"/>
              </w:rPr>
            </w:pPr>
            <w:r w:rsidRPr="00AB2897"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AB2897">
            <w:pPr>
              <w:jc w:val="both"/>
              <w:rPr>
                <w:b/>
                <w:highlight w:val="green"/>
              </w:rPr>
            </w:pPr>
            <w:r w:rsidRPr="00AB2897"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AB2897">
            <w:pPr>
              <w:jc w:val="both"/>
              <w:rPr>
                <w:b/>
                <w:highlight w:val="green"/>
              </w:rPr>
            </w:pPr>
            <w:r w:rsidRPr="00AB2897"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AB2897">
            <w:pPr>
              <w:jc w:val="both"/>
              <w:rPr>
                <w:b/>
                <w:highlight w:val="green"/>
              </w:rPr>
            </w:pPr>
            <w:r w:rsidRPr="00AB2897">
              <w:t>Хорошо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highlight w:val="green"/>
              </w:rPr>
            </w:pPr>
          </w:p>
        </w:tc>
      </w:tr>
      <w:tr w:rsidR="009B4857" w:rsidRPr="00AB2897">
        <w:trPr>
          <w:trHeight w:val="20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AB2897">
            <w:pPr>
              <w:jc w:val="both"/>
              <w:rPr>
                <w:b/>
                <w:highlight w:val="green"/>
              </w:rPr>
            </w:pPr>
            <w:r w:rsidRPr="00AB2897"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AB2897">
            <w:pPr>
              <w:jc w:val="both"/>
              <w:rPr>
                <w:b/>
                <w:highlight w:val="green"/>
              </w:rPr>
            </w:pPr>
            <w:r w:rsidRPr="00AB2897"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AB2897">
            <w:pPr>
              <w:jc w:val="both"/>
              <w:rPr>
                <w:b/>
                <w:highlight w:val="green"/>
              </w:rPr>
            </w:pPr>
            <w:r w:rsidRPr="00AB2897"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both"/>
            </w:pPr>
            <w:r w:rsidRPr="00AB2897">
              <w:t>Формативное и суммативное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rPr>
                <w:b/>
              </w:rPr>
            </w:pPr>
            <w:r w:rsidRPr="00AB2897">
              <w:t>Баллы % содержание</w:t>
            </w:r>
          </w:p>
        </w:tc>
      </w:tr>
      <w:tr w:rsidR="009B4857" w:rsidRPr="00AB2897">
        <w:trPr>
          <w:trHeight w:val="12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AB2897">
            <w:pPr>
              <w:jc w:val="both"/>
              <w:rPr>
                <w:b/>
                <w:highlight w:val="green"/>
              </w:rPr>
            </w:pPr>
            <w:r w:rsidRPr="00AB2897"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AB2897">
            <w:pPr>
              <w:jc w:val="both"/>
              <w:rPr>
                <w:b/>
                <w:highlight w:val="green"/>
              </w:rPr>
            </w:pPr>
            <w:r w:rsidRPr="00AB2897"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AB2897">
            <w:pPr>
              <w:jc w:val="both"/>
              <w:rPr>
                <w:b/>
                <w:highlight w:val="green"/>
              </w:rPr>
            </w:pPr>
            <w:r w:rsidRPr="00AB2897"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AB2897">
            <w:pPr>
              <w:jc w:val="both"/>
            </w:pPr>
            <w:r w:rsidRPr="00AB2897"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AB2897">
            <w:pPr>
              <w:jc w:val="both"/>
              <w:rPr>
                <w:color w:val="FF0000"/>
              </w:rPr>
            </w:pPr>
            <w:r w:rsidRPr="00AB2897">
              <w:t xml:space="preserve">1 за 15 недель (2 лекции в неделю) – 30 </w:t>
            </w:r>
          </w:p>
        </w:tc>
      </w:tr>
      <w:tr w:rsidR="009B4857" w:rsidRPr="00AB2897">
        <w:trPr>
          <w:trHeight w:val="4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both"/>
              <w:rPr>
                <w:b/>
                <w:highlight w:val="green"/>
              </w:rPr>
            </w:pPr>
            <w:r w:rsidRPr="00AB2897"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both"/>
              <w:rPr>
                <w:b/>
                <w:highlight w:val="green"/>
              </w:rPr>
            </w:pPr>
            <w:r w:rsidRPr="00AB2897"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both"/>
              <w:rPr>
                <w:b/>
                <w:highlight w:val="green"/>
              </w:rPr>
            </w:pPr>
            <w:r w:rsidRPr="00AB2897"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AB2897">
            <w:pPr>
              <w:jc w:val="both"/>
            </w:pPr>
            <w:r w:rsidRPr="00AB2897"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AB2897">
            <w:pPr>
              <w:jc w:val="both"/>
              <w:rPr>
                <w:color w:val="FF0000"/>
              </w:rPr>
            </w:pPr>
            <w:r w:rsidRPr="00AB2897">
              <w:t xml:space="preserve">по 2 за 15 недель (4 занятия в неделю) – 120 </w:t>
            </w:r>
          </w:p>
        </w:tc>
      </w:tr>
      <w:tr w:rsidR="009B4857" w:rsidRPr="00AB2897">
        <w:trPr>
          <w:trHeight w:val="18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both"/>
              <w:rPr>
                <w:b/>
              </w:rPr>
            </w:pPr>
            <w:r w:rsidRPr="00AB2897"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both"/>
              <w:rPr>
                <w:b/>
              </w:rPr>
            </w:pPr>
            <w:r w:rsidRPr="00AB2897"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both"/>
              <w:rPr>
                <w:b/>
              </w:rPr>
            </w:pPr>
            <w:r w:rsidRPr="00AB2897"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both"/>
              <w:rPr>
                <w:b/>
              </w:rPr>
            </w:pPr>
            <w:r w:rsidRPr="00AB2897"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AB2897">
            <w:pPr>
              <w:jc w:val="both"/>
            </w:pPr>
            <w:r w:rsidRPr="00AB2897"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AB2897">
            <w:pPr>
              <w:jc w:val="both"/>
              <w:rPr>
                <w:color w:val="FF0000"/>
              </w:rPr>
            </w:pPr>
            <w:r w:rsidRPr="00AB2897">
              <w:t xml:space="preserve">30 по 15 - 1-7 недели, 8-9 – 8-15 недели = 20 по 10 </w:t>
            </w:r>
          </w:p>
        </w:tc>
      </w:tr>
      <w:tr w:rsidR="009B4857" w:rsidRPr="00AB2897">
        <w:trPr>
          <w:trHeight w:val="8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both"/>
              <w:rPr>
                <w:b/>
              </w:rPr>
            </w:pPr>
            <w:r w:rsidRPr="00AB2897"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both"/>
              <w:rPr>
                <w:b/>
              </w:rPr>
            </w:pPr>
            <w:r w:rsidRPr="00AB2897"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both"/>
              <w:rPr>
                <w:b/>
              </w:rPr>
            </w:pPr>
            <w:r w:rsidRPr="00AB2897"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AB2897">
            <w:pPr>
              <w:jc w:val="both"/>
            </w:pPr>
            <w:r w:rsidRPr="00AB2897"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9B4857" w:rsidRPr="00AB2897" w:rsidRDefault="009B4857">
            <w:pPr>
              <w:jc w:val="both"/>
              <w:rPr>
                <w:color w:val="FF0000"/>
              </w:rPr>
            </w:pPr>
          </w:p>
        </w:tc>
      </w:tr>
      <w:tr w:rsidR="009B4857" w:rsidRPr="00AB2897">
        <w:trPr>
          <w:trHeight w:val="16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both"/>
              <w:rPr>
                <w:b/>
              </w:rPr>
            </w:pPr>
            <w:r w:rsidRPr="00AB2897"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both"/>
              <w:rPr>
                <w:b/>
              </w:rPr>
            </w:pPr>
            <w:r w:rsidRPr="00AB2897"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pPr>
              <w:jc w:val="both"/>
              <w:rPr>
                <w:b/>
              </w:rPr>
            </w:pPr>
            <w:r w:rsidRPr="00AB2897"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7" w:rsidRPr="00AB2897" w:rsidRDefault="00AB2897">
            <w:pPr>
              <w:jc w:val="both"/>
            </w:pPr>
            <w:r w:rsidRPr="00AB2897"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7" w:rsidRPr="00AB2897" w:rsidRDefault="00AB2897">
            <w:pPr>
              <w:jc w:val="both"/>
            </w:pPr>
            <w:r w:rsidRPr="00AB2897">
              <w:t>40</w:t>
            </w:r>
          </w:p>
        </w:tc>
      </w:tr>
      <w:tr w:rsidR="009B4857" w:rsidRPr="00AB2897">
        <w:trPr>
          <w:trHeight w:val="1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r w:rsidRPr="00AB2897"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r w:rsidRPr="00AB2897"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r w:rsidRPr="00AB2897"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4857" w:rsidRPr="00AB2897" w:rsidRDefault="00AB2897">
            <w:r w:rsidRPr="00AB2897"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4857" w:rsidRPr="00AB2897" w:rsidRDefault="00AB2897">
            <w:r w:rsidRPr="00AB2897">
              <w:t xml:space="preserve">100 </w:t>
            </w:r>
          </w:p>
        </w:tc>
      </w:tr>
      <w:tr w:rsidR="009B4857" w:rsidRPr="00AB2897">
        <w:trPr>
          <w:trHeight w:val="2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857" w:rsidRPr="00AB2897" w:rsidRDefault="00AB2897">
            <w:r w:rsidRPr="00AB2897">
              <w:rPr>
                <w:color w:val="00000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857" w:rsidRPr="00AB2897" w:rsidRDefault="00AB2897">
            <w:r w:rsidRPr="00AB2897">
              <w:rPr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857" w:rsidRPr="00AB2897" w:rsidRDefault="00AB2897">
            <w:r w:rsidRPr="00AB2897">
              <w:rPr>
                <w:color w:val="000000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AB2897">
            <w:r w:rsidRPr="00AB2897">
              <w:t>Неудовлетворительно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4857" w:rsidRPr="00AB2897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857" w:rsidRPr="00AB2897" w:rsidRDefault="00AB2897">
            <w:r w:rsidRPr="00AB2897">
              <w:rPr>
                <w:color w:val="00000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857" w:rsidRPr="00AB2897" w:rsidRDefault="00AB2897">
            <w:r w:rsidRPr="00AB2897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857" w:rsidRPr="00AB2897" w:rsidRDefault="00AB2897">
            <w:r w:rsidRPr="00AB2897">
              <w:rPr>
                <w:color w:val="000000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4857" w:rsidRPr="00AB2897">
        <w:trPr>
          <w:trHeight w:val="40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:rsidR="009B4857" w:rsidRPr="00AB2897" w:rsidRDefault="00AB2897">
            <w:pPr>
              <w:jc w:val="center"/>
              <w:rPr>
                <w:b/>
              </w:rPr>
            </w:pPr>
            <w:r w:rsidRPr="00AB2897">
              <w:rPr>
                <w:b/>
              </w:rPr>
              <w:t>Календарь (график) реализации содержания дисциплины. Методы преподавания и обучения.</w:t>
            </w:r>
          </w:p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p w:rsidR="009B4857" w:rsidRPr="00AB2897" w:rsidRDefault="009B48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</w:p>
    <w:tbl>
      <w:tblPr>
        <w:tblStyle w:val="aff3"/>
        <w:tblW w:w="10983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59"/>
        <w:gridCol w:w="7063"/>
        <w:gridCol w:w="1193"/>
        <w:gridCol w:w="1168"/>
      </w:tblGrid>
      <w:tr w:rsidR="009B4857" w:rsidRPr="00AB2897">
        <w:tc>
          <w:tcPr>
            <w:tcW w:w="1559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b/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68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ind w:left="-68" w:firstLine="26"/>
              <w:rPr>
                <w:b/>
                <w:sz w:val="24"/>
                <w:szCs w:val="24"/>
              </w:rPr>
            </w:pPr>
            <w:r w:rsidRPr="00AB2897">
              <w:rPr>
                <w:b/>
                <w:sz w:val="24"/>
                <w:szCs w:val="24"/>
              </w:rPr>
              <w:t>Макс.</w:t>
            </w:r>
          </w:p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b/>
                <w:sz w:val="24"/>
                <w:szCs w:val="24"/>
              </w:rPr>
              <w:t>балл</w:t>
            </w:r>
          </w:p>
        </w:tc>
      </w:tr>
      <w:tr w:rsidR="009B4857" w:rsidRPr="00AB2897">
        <w:tc>
          <w:tcPr>
            <w:tcW w:w="10983" w:type="dxa"/>
            <w:gridSpan w:val="4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b/>
                <w:sz w:val="24"/>
                <w:szCs w:val="24"/>
              </w:rPr>
              <w:t>МОДУЛЬ 1</w:t>
            </w:r>
          </w:p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AB2897">
              <w:rPr>
                <w:b/>
                <w:sz w:val="24"/>
                <w:szCs w:val="24"/>
              </w:rPr>
              <w:t>Основы теории медиа</w:t>
            </w:r>
            <w:r w:rsidRPr="00AB2897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9B4857" w:rsidRPr="00AB2897">
        <w:tc>
          <w:tcPr>
            <w:tcW w:w="1559" w:type="dxa"/>
            <w:vMerge w:val="restart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1</w:t>
            </w: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Л 1. Информация и коммуникация: проблемы определения основных понятий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2</w:t>
            </w:r>
          </w:p>
        </w:tc>
      </w:tr>
      <w:tr w:rsidR="009B4857" w:rsidRPr="00AB2897">
        <w:tc>
          <w:tcPr>
            <w:tcW w:w="1559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ПЗ 1. Анализ литературы по заданной тематике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4</w:t>
            </w:r>
          </w:p>
        </w:tc>
        <w:tc>
          <w:tcPr>
            <w:tcW w:w="1168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8</w:t>
            </w:r>
          </w:p>
        </w:tc>
      </w:tr>
      <w:tr w:rsidR="009B4857" w:rsidRPr="00AB2897">
        <w:tc>
          <w:tcPr>
            <w:tcW w:w="1559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Л 2 Модель коммуникативного акта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9B4857" w:rsidRPr="00AB2897">
        <w:tc>
          <w:tcPr>
            <w:tcW w:w="1559" w:type="dxa"/>
            <w:vMerge w:val="restart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2</w:t>
            </w:r>
          </w:p>
        </w:tc>
        <w:tc>
          <w:tcPr>
            <w:tcW w:w="7063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9B4857" w:rsidRPr="00AB2897">
        <w:tc>
          <w:tcPr>
            <w:tcW w:w="1559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63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2</w:t>
            </w:r>
          </w:p>
        </w:tc>
      </w:tr>
      <w:tr w:rsidR="009B4857" w:rsidRPr="00AB2897">
        <w:tc>
          <w:tcPr>
            <w:tcW w:w="1559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ПЗ 2 , Знакомство с  видами эффективных коммуникаций;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9B4857" w:rsidRPr="00AB2897">
        <w:tc>
          <w:tcPr>
            <w:tcW w:w="1559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63" w:type="dxa"/>
            <w:shd w:val="clear" w:color="auto" w:fill="auto"/>
          </w:tcPr>
          <w:p w:rsidR="009B4857" w:rsidRPr="00AB2897" w:rsidRDefault="009B4857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4</w:t>
            </w:r>
          </w:p>
        </w:tc>
        <w:tc>
          <w:tcPr>
            <w:tcW w:w="1168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8</w:t>
            </w:r>
          </w:p>
        </w:tc>
      </w:tr>
      <w:tr w:rsidR="009B4857" w:rsidRPr="00AB2897">
        <w:tc>
          <w:tcPr>
            <w:tcW w:w="1559" w:type="dxa"/>
            <w:vMerge w:val="restart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3</w:t>
            </w: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СРСП 1. Проанализировать  деятельность компании  на предмет эффективности коммуникаций;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B4857" w:rsidRPr="00AB2897">
        <w:tc>
          <w:tcPr>
            <w:tcW w:w="1559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 xml:space="preserve">Л 3. Особенности создания текста 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9B4857" w:rsidRPr="00AB2897">
        <w:tc>
          <w:tcPr>
            <w:tcW w:w="1559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63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2</w:t>
            </w:r>
          </w:p>
        </w:tc>
      </w:tr>
      <w:tr w:rsidR="009B4857" w:rsidRPr="00AB2897">
        <w:tc>
          <w:tcPr>
            <w:tcW w:w="1559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color w:val="FF0000"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ПЗ 3.Проализировать  СМИ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9B4857" w:rsidRPr="00AB2897">
        <w:tc>
          <w:tcPr>
            <w:tcW w:w="1559" w:type="dxa"/>
            <w:vMerge w:val="restart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4</w:t>
            </w: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.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4</w:t>
            </w:r>
          </w:p>
        </w:tc>
        <w:tc>
          <w:tcPr>
            <w:tcW w:w="1168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8</w:t>
            </w:r>
          </w:p>
        </w:tc>
      </w:tr>
      <w:tr w:rsidR="009B4857" w:rsidRPr="00AB2897">
        <w:tc>
          <w:tcPr>
            <w:tcW w:w="1559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СРСП 2. Консультации по выполнению СРС 1.  Лабораторная работа с компьютерными приложениями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9B4857" w:rsidRPr="00AB2897">
        <w:tc>
          <w:tcPr>
            <w:tcW w:w="1559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 xml:space="preserve">Л 4. Методы визуализации   информацией 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9B4857" w:rsidRPr="00AB2897">
        <w:tc>
          <w:tcPr>
            <w:tcW w:w="1559" w:type="dxa"/>
            <w:vMerge w:val="restart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5</w:t>
            </w:r>
          </w:p>
        </w:tc>
        <w:tc>
          <w:tcPr>
            <w:tcW w:w="7063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2</w:t>
            </w:r>
          </w:p>
        </w:tc>
      </w:tr>
      <w:tr w:rsidR="009B4857" w:rsidRPr="00AB2897">
        <w:tc>
          <w:tcPr>
            <w:tcW w:w="1559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ПЗ 4 Изучить методы визуализации, создать визуалированные тексты различного формата.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4</w:t>
            </w:r>
          </w:p>
        </w:tc>
        <w:tc>
          <w:tcPr>
            <w:tcW w:w="1168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8</w:t>
            </w:r>
          </w:p>
        </w:tc>
      </w:tr>
      <w:tr w:rsidR="009B4857" w:rsidRPr="00AB2897">
        <w:trPr>
          <w:trHeight w:val="280"/>
        </w:trPr>
        <w:tc>
          <w:tcPr>
            <w:tcW w:w="1559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СРС 1. Визуализировать заданный текст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15</w:t>
            </w:r>
          </w:p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</w:tr>
      <w:tr w:rsidR="009B4857" w:rsidRPr="00AB2897">
        <w:tc>
          <w:tcPr>
            <w:tcW w:w="10983" w:type="dxa"/>
            <w:gridSpan w:val="4"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  <w:tbl>
            <w:tblPr>
              <w:tblStyle w:val="aff4"/>
              <w:tblW w:w="1066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9789"/>
              <w:gridCol w:w="872"/>
            </w:tblGrid>
            <w:tr w:rsidR="009B4857" w:rsidRPr="00AB2897">
              <w:tc>
                <w:tcPr>
                  <w:tcW w:w="9789" w:type="dxa"/>
                  <w:shd w:val="clear" w:color="auto" w:fill="auto"/>
                </w:tcPr>
                <w:p w:rsidR="009B4857" w:rsidRPr="00AB2897" w:rsidRDefault="00AB2897">
                  <w:pPr>
                    <w:tabs>
                      <w:tab w:val="left" w:pos="1276"/>
                      <w:tab w:val="left" w:pos="2385"/>
                    </w:tabs>
                    <w:rPr>
                      <w:b/>
                      <w:sz w:val="24"/>
                      <w:szCs w:val="24"/>
                    </w:rPr>
                  </w:pPr>
                  <w:r w:rsidRPr="00AB2897">
                    <w:rPr>
                      <w:b/>
                      <w:sz w:val="24"/>
                      <w:szCs w:val="24"/>
                    </w:rPr>
                    <w:t>Рубежный контроль 1</w:t>
                  </w:r>
                  <w:r w:rsidRPr="00AB2897">
                    <w:rPr>
                      <w:b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872" w:type="dxa"/>
                  <w:shd w:val="clear" w:color="auto" w:fill="auto"/>
                </w:tcPr>
                <w:p w:rsidR="009B4857" w:rsidRPr="00AB2897" w:rsidRDefault="00AB2897">
                  <w:pPr>
                    <w:tabs>
                      <w:tab w:val="left" w:pos="127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AB2897">
                    <w:rPr>
                      <w:b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9B4857" w:rsidRPr="00AB2897" w:rsidRDefault="009B485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</w:p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b/>
                <w:sz w:val="24"/>
                <w:szCs w:val="24"/>
              </w:rPr>
              <w:t xml:space="preserve">МОДУЛЬ 2 </w:t>
            </w:r>
          </w:p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b/>
                <w:sz w:val="24"/>
                <w:szCs w:val="24"/>
              </w:rPr>
              <w:t>основы проектной деятельности</w:t>
            </w:r>
          </w:p>
        </w:tc>
      </w:tr>
      <w:tr w:rsidR="009B4857" w:rsidRPr="00AB2897">
        <w:tc>
          <w:tcPr>
            <w:tcW w:w="1559" w:type="dxa"/>
            <w:vMerge w:val="restart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6</w:t>
            </w: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Л 8-9 Теоретические основы проектной деятельности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4</w:t>
            </w:r>
          </w:p>
        </w:tc>
        <w:tc>
          <w:tcPr>
            <w:tcW w:w="1168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4</w:t>
            </w:r>
          </w:p>
        </w:tc>
      </w:tr>
      <w:tr w:rsidR="009B4857" w:rsidRPr="00AB2897">
        <w:tc>
          <w:tcPr>
            <w:tcW w:w="1559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ПЗ 8-9. Теоретические основы проектной деятельности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8</w:t>
            </w:r>
          </w:p>
        </w:tc>
        <w:tc>
          <w:tcPr>
            <w:tcW w:w="1168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16</w:t>
            </w:r>
          </w:p>
        </w:tc>
      </w:tr>
      <w:tr w:rsidR="009B4857" w:rsidRPr="00AB2897">
        <w:tc>
          <w:tcPr>
            <w:tcW w:w="1559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СРС 8-9.  Проанализировать проекты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B4857" w:rsidRPr="00AB2897">
        <w:tc>
          <w:tcPr>
            <w:tcW w:w="1559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Л 10-12. Технология проектной деятельности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6</w:t>
            </w:r>
          </w:p>
        </w:tc>
        <w:tc>
          <w:tcPr>
            <w:tcW w:w="1168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6</w:t>
            </w:r>
          </w:p>
        </w:tc>
      </w:tr>
      <w:tr w:rsidR="009B4857" w:rsidRPr="00AB2897">
        <w:tc>
          <w:tcPr>
            <w:tcW w:w="1559" w:type="dxa"/>
            <w:vMerge w:val="restart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7</w:t>
            </w: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ПЗ 10-12. Создание проектов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12</w:t>
            </w:r>
          </w:p>
        </w:tc>
        <w:tc>
          <w:tcPr>
            <w:tcW w:w="1168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24</w:t>
            </w:r>
          </w:p>
        </w:tc>
      </w:tr>
      <w:tr w:rsidR="009B4857" w:rsidRPr="00AB2897">
        <w:tc>
          <w:tcPr>
            <w:tcW w:w="1559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СРСП 10-12. Создание и продвижение проектов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B4857" w:rsidRPr="00AB2897">
        <w:trPr>
          <w:trHeight w:val="240"/>
        </w:trPr>
        <w:tc>
          <w:tcPr>
            <w:tcW w:w="1559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Л 13-15. Методология управления проектами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6</w:t>
            </w:r>
          </w:p>
        </w:tc>
        <w:tc>
          <w:tcPr>
            <w:tcW w:w="1168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6</w:t>
            </w:r>
          </w:p>
        </w:tc>
      </w:tr>
      <w:tr w:rsidR="009B4857" w:rsidRPr="00AB2897">
        <w:tc>
          <w:tcPr>
            <w:tcW w:w="1559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jc w:val="both"/>
              <w:rPr>
                <w:color w:val="FF0000"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 xml:space="preserve">ПЗ 13-15.  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12</w:t>
            </w:r>
          </w:p>
        </w:tc>
        <w:tc>
          <w:tcPr>
            <w:tcW w:w="1168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24</w:t>
            </w:r>
          </w:p>
        </w:tc>
      </w:tr>
      <w:tr w:rsidR="009B4857" w:rsidRPr="00AB2897">
        <w:tc>
          <w:tcPr>
            <w:tcW w:w="1559" w:type="dxa"/>
            <w:vMerge w:val="restart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8</w:t>
            </w: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 xml:space="preserve">СРС 4.  Создать различные виды диаграмм  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10</w:t>
            </w:r>
          </w:p>
        </w:tc>
      </w:tr>
      <w:tr w:rsidR="009B4857" w:rsidRPr="00AB2897">
        <w:tc>
          <w:tcPr>
            <w:tcW w:w="1559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Рубежный контроль 2 Создать шапку сайта  с помощью инфографики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100</w:t>
            </w:r>
          </w:p>
        </w:tc>
        <w:tc>
          <w:tcPr>
            <w:tcW w:w="1168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B4857" w:rsidRPr="00AB2897">
        <w:tc>
          <w:tcPr>
            <w:tcW w:w="1559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Итоговый контроль (экзамен)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100</w:t>
            </w:r>
          </w:p>
        </w:tc>
        <w:tc>
          <w:tcPr>
            <w:tcW w:w="1168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B4857" w:rsidRPr="00AB2897">
        <w:tc>
          <w:tcPr>
            <w:tcW w:w="1559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ИТОГО за дисциплину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100</w:t>
            </w:r>
          </w:p>
        </w:tc>
        <w:tc>
          <w:tcPr>
            <w:tcW w:w="1168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B4857" w:rsidRPr="00AB2897">
        <w:tc>
          <w:tcPr>
            <w:tcW w:w="1559" w:type="dxa"/>
            <w:vMerge w:val="restart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9</w:t>
            </w: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Л 8-9 Теоретические основы проектной деятельности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4</w:t>
            </w:r>
          </w:p>
        </w:tc>
        <w:tc>
          <w:tcPr>
            <w:tcW w:w="1168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4</w:t>
            </w:r>
          </w:p>
        </w:tc>
      </w:tr>
      <w:tr w:rsidR="009B4857" w:rsidRPr="00AB2897">
        <w:tc>
          <w:tcPr>
            <w:tcW w:w="1559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ПЗ 8-9. Теоретические основы проектной деятельности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8</w:t>
            </w:r>
          </w:p>
        </w:tc>
        <w:tc>
          <w:tcPr>
            <w:tcW w:w="1168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16</w:t>
            </w:r>
          </w:p>
        </w:tc>
      </w:tr>
      <w:tr w:rsidR="009B4857" w:rsidRPr="00AB2897">
        <w:tc>
          <w:tcPr>
            <w:tcW w:w="1559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СРС 8-9.  Проанализировать проекты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B4857" w:rsidRPr="00AB2897">
        <w:tc>
          <w:tcPr>
            <w:tcW w:w="1559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Л 10-12. Технология проектной деятельности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6</w:t>
            </w:r>
          </w:p>
        </w:tc>
        <w:tc>
          <w:tcPr>
            <w:tcW w:w="1168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6</w:t>
            </w:r>
          </w:p>
        </w:tc>
      </w:tr>
      <w:tr w:rsidR="009B4857" w:rsidRPr="00AB2897">
        <w:tc>
          <w:tcPr>
            <w:tcW w:w="1559" w:type="dxa"/>
            <w:vMerge w:val="restart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10</w:t>
            </w: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ПЗ 10-12. Создание проектов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12</w:t>
            </w:r>
          </w:p>
        </w:tc>
        <w:tc>
          <w:tcPr>
            <w:tcW w:w="1168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24</w:t>
            </w:r>
          </w:p>
        </w:tc>
      </w:tr>
      <w:tr w:rsidR="009B4857" w:rsidRPr="00AB2897">
        <w:tc>
          <w:tcPr>
            <w:tcW w:w="1559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СРСП 10-12. Создание и продвижение проектов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9B4857" w:rsidRPr="00AB2897" w:rsidRDefault="009B485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B4857" w:rsidRPr="00AB2897">
        <w:tc>
          <w:tcPr>
            <w:tcW w:w="1559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Л 13-15. Методология управления проектами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6</w:t>
            </w:r>
          </w:p>
        </w:tc>
        <w:tc>
          <w:tcPr>
            <w:tcW w:w="1168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6</w:t>
            </w:r>
          </w:p>
        </w:tc>
      </w:tr>
      <w:tr w:rsidR="009B4857" w:rsidRPr="00AB2897">
        <w:trPr>
          <w:trHeight w:val="160"/>
        </w:trPr>
        <w:tc>
          <w:tcPr>
            <w:tcW w:w="1559" w:type="dxa"/>
            <w:vMerge/>
            <w:shd w:val="clear" w:color="auto" w:fill="auto"/>
          </w:tcPr>
          <w:p w:rsidR="009B4857" w:rsidRPr="00AB2897" w:rsidRDefault="009B4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063" w:type="dxa"/>
            <w:shd w:val="clear" w:color="auto" w:fill="auto"/>
          </w:tcPr>
          <w:p w:rsidR="009B4857" w:rsidRPr="00AB2897" w:rsidRDefault="00AB2897">
            <w:pPr>
              <w:jc w:val="both"/>
              <w:rPr>
                <w:color w:val="FF0000"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 xml:space="preserve">ПЗ 13-15.  </w:t>
            </w:r>
          </w:p>
        </w:tc>
        <w:tc>
          <w:tcPr>
            <w:tcW w:w="1193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12</w:t>
            </w:r>
          </w:p>
        </w:tc>
        <w:tc>
          <w:tcPr>
            <w:tcW w:w="1168" w:type="dxa"/>
            <w:shd w:val="clear" w:color="auto" w:fill="auto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sz w:val="24"/>
                <w:szCs w:val="24"/>
              </w:rPr>
              <w:t>24</w:t>
            </w:r>
          </w:p>
        </w:tc>
      </w:tr>
      <w:tr w:rsidR="009B4857" w:rsidRPr="00AB2897">
        <w:tc>
          <w:tcPr>
            <w:tcW w:w="9815" w:type="dxa"/>
            <w:gridSpan w:val="3"/>
            <w:shd w:val="clear" w:color="auto" w:fill="FFFFFF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b/>
                <w:sz w:val="24"/>
                <w:szCs w:val="24"/>
              </w:rPr>
              <w:lastRenderedPageBreak/>
              <w:t>Итоговый контроль (экзамен)</w:t>
            </w:r>
          </w:p>
        </w:tc>
        <w:tc>
          <w:tcPr>
            <w:tcW w:w="1168" w:type="dxa"/>
            <w:shd w:val="clear" w:color="auto" w:fill="FFFFFF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b/>
                <w:sz w:val="24"/>
                <w:szCs w:val="24"/>
              </w:rPr>
              <w:t>100</w:t>
            </w:r>
          </w:p>
        </w:tc>
      </w:tr>
      <w:tr w:rsidR="009B4857" w:rsidRPr="00AB2897">
        <w:tc>
          <w:tcPr>
            <w:tcW w:w="9815" w:type="dxa"/>
            <w:gridSpan w:val="3"/>
            <w:shd w:val="clear" w:color="auto" w:fill="FFFFFF"/>
          </w:tcPr>
          <w:p w:rsidR="009B4857" w:rsidRPr="00AB2897" w:rsidRDefault="00AB2897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AB2897">
              <w:rPr>
                <w:b/>
                <w:sz w:val="24"/>
                <w:szCs w:val="24"/>
              </w:rPr>
              <w:t>ИТОГО за дисциплину</w:t>
            </w:r>
          </w:p>
        </w:tc>
        <w:tc>
          <w:tcPr>
            <w:tcW w:w="1168" w:type="dxa"/>
            <w:shd w:val="clear" w:color="auto" w:fill="FFFFFF"/>
          </w:tcPr>
          <w:p w:rsidR="009B4857" w:rsidRPr="00AB2897" w:rsidRDefault="00AB2897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AB2897">
              <w:rPr>
                <w:b/>
                <w:sz w:val="24"/>
                <w:szCs w:val="24"/>
              </w:rPr>
              <w:t>100</w:t>
            </w:r>
          </w:p>
        </w:tc>
      </w:tr>
    </w:tbl>
    <w:p w:rsidR="009B4857" w:rsidRPr="00AB2897" w:rsidRDefault="00AB2897">
      <w:pPr>
        <w:tabs>
          <w:tab w:val="left" w:pos="1276"/>
        </w:tabs>
        <w:jc w:val="center"/>
        <w:rPr>
          <w:b/>
        </w:rPr>
      </w:pPr>
      <w:r w:rsidRPr="00AB2897">
        <w:rPr>
          <w:b/>
        </w:rPr>
        <w:t xml:space="preserve"> </w:t>
      </w:r>
    </w:p>
    <w:p w:rsidR="009B4857" w:rsidRPr="00AB2897" w:rsidRDefault="009B4857">
      <w:pPr>
        <w:jc w:val="both"/>
      </w:pPr>
    </w:p>
    <w:p w:rsidR="00B92CAE" w:rsidRPr="00AB2897" w:rsidRDefault="00B92CAE" w:rsidP="00B92CAE">
      <w:pPr>
        <w:rPr>
          <w:b/>
          <w:bCs/>
          <w:lang w:val="kk-KZ"/>
        </w:rPr>
      </w:pPr>
      <w:r w:rsidRPr="00AB2897">
        <w:rPr>
          <w:b/>
          <w:bCs/>
          <w:lang w:val="kk-KZ"/>
        </w:rPr>
        <w:t>Декан факультета журналистики __________________________   Қуат Әуесбай</w:t>
      </w:r>
    </w:p>
    <w:p w:rsidR="00B92CAE" w:rsidRPr="00AB2897" w:rsidRDefault="00B92CAE" w:rsidP="00B92CAE">
      <w:pPr>
        <w:spacing w:after="120"/>
        <w:jc w:val="both"/>
        <w:rPr>
          <w:b/>
          <w:bCs/>
        </w:rPr>
      </w:pPr>
    </w:p>
    <w:p w:rsidR="00B92CAE" w:rsidRPr="00AB2897" w:rsidRDefault="00B92CAE" w:rsidP="00B92CAE">
      <w:pPr>
        <w:spacing w:after="120"/>
        <w:rPr>
          <w:b/>
          <w:bCs/>
        </w:rPr>
      </w:pPr>
      <w:r w:rsidRPr="00AB2897">
        <w:rPr>
          <w:b/>
          <w:bCs/>
        </w:rPr>
        <w:t xml:space="preserve">Председатель Академического комитета </w:t>
      </w:r>
    </w:p>
    <w:p w:rsidR="00B92CAE" w:rsidRPr="00AB2897" w:rsidRDefault="00B92CAE" w:rsidP="00B92CAE">
      <w:pPr>
        <w:spacing w:after="120"/>
        <w:rPr>
          <w:b/>
          <w:bCs/>
        </w:rPr>
      </w:pPr>
      <w:r w:rsidRPr="00AB2897">
        <w:rPr>
          <w:b/>
          <w:bCs/>
        </w:rPr>
        <w:t>по качеству преподавания и обучения____________Негизбаева М.О.</w:t>
      </w:r>
    </w:p>
    <w:p w:rsidR="00B92CAE" w:rsidRPr="00AB2897" w:rsidRDefault="00B92CAE" w:rsidP="00B92CAE">
      <w:pPr>
        <w:rPr>
          <w:b/>
          <w:bCs/>
          <w:lang w:val="kk-KZ"/>
        </w:rPr>
      </w:pPr>
    </w:p>
    <w:p w:rsidR="00B92CAE" w:rsidRPr="00AB2897" w:rsidRDefault="00B92CAE" w:rsidP="00B92CAE">
      <w:pPr>
        <w:rPr>
          <w:b/>
          <w:bCs/>
          <w:lang w:val="kk-KZ"/>
        </w:rPr>
      </w:pPr>
      <w:r w:rsidRPr="00AB2897">
        <w:rPr>
          <w:b/>
          <w:bCs/>
          <w:lang w:val="kk-KZ"/>
        </w:rPr>
        <w:t xml:space="preserve">Заведующий кафедрой издательско-редакторского </w:t>
      </w:r>
    </w:p>
    <w:p w:rsidR="00B92CAE" w:rsidRPr="00AB2897" w:rsidRDefault="00B92CAE" w:rsidP="00B92CAE">
      <w:pPr>
        <w:rPr>
          <w:b/>
          <w:bCs/>
          <w:lang w:val="kk-KZ"/>
        </w:rPr>
      </w:pPr>
      <w:r w:rsidRPr="00AB2897">
        <w:rPr>
          <w:b/>
          <w:bCs/>
          <w:lang w:val="kk-KZ"/>
        </w:rPr>
        <w:t>и дизайнерского искусства</w:t>
      </w:r>
    </w:p>
    <w:p w:rsidR="00B92CAE" w:rsidRPr="00AB2897" w:rsidRDefault="00B92CAE" w:rsidP="00B92CAE">
      <w:pPr>
        <w:rPr>
          <w:b/>
          <w:bCs/>
          <w:lang w:val="kk-KZ"/>
        </w:rPr>
      </w:pPr>
      <w:r w:rsidRPr="00AB2897">
        <w:rPr>
          <w:b/>
          <w:bCs/>
          <w:lang w:val="kk-KZ"/>
        </w:rPr>
        <w:t>профессор, д.филол.н. ___________________________________   Рамазан А.А.</w:t>
      </w:r>
    </w:p>
    <w:p w:rsidR="00B92CAE" w:rsidRPr="00AB2897" w:rsidRDefault="00B92CAE" w:rsidP="00B92CAE">
      <w:pPr>
        <w:rPr>
          <w:b/>
          <w:bCs/>
          <w:lang w:val="kk-KZ"/>
        </w:rPr>
      </w:pPr>
    </w:p>
    <w:p w:rsidR="00B92CAE" w:rsidRPr="00AB2897" w:rsidRDefault="00B92CAE" w:rsidP="00B92CAE">
      <w:pPr>
        <w:rPr>
          <w:b/>
          <w:bCs/>
          <w:lang w:val="kk-KZ"/>
        </w:rPr>
      </w:pPr>
      <w:r w:rsidRPr="00AB2897">
        <w:rPr>
          <w:b/>
          <w:bCs/>
          <w:lang w:val="kk-KZ"/>
        </w:rPr>
        <w:t xml:space="preserve">Лектор </w:t>
      </w:r>
    </w:p>
    <w:p w:rsidR="00B92CAE" w:rsidRPr="00AB2897" w:rsidRDefault="00B92CAE" w:rsidP="00B92CAE">
      <w:pPr>
        <w:rPr>
          <w:lang w:val="kk-KZ"/>
        </w:rPr>
      </w:pPr>
      <w:r w:rsidRPr="00AB2897">
        <w:rPr>
          <w:b/>
          <w:bCs/>
          <w:lang w:val="kk-KZ"/>
        </w:rPr>
        <w:t>К.т.н. и.о. доцента___________________________________ Даниярова Д.Р</w:t>
      </w:r>
      <w:r w:rsidRPr="00AB2897">
        <w:rPr>
          <w:lang w:val="kk-KZ"/>
        </w:rPr>
        <w:t>.</w:t>
      </w:r>
    </w:p>
    <w:p w:rsidR="00B92CAE" w:rsidRPr="00AB2897" w:rsidRDefault="00B92CAE" w:rsidP="00B92CAE">
      <w:pPr>
        <w:rPr>
          <w:lang w:val="kk-KZ"/>
        </w:rPr>
      </w:pPr>
    </w:p>
    <w:p w:rsidR="00B92CAE" w:rsidRPr="00AB2897" w:rsidRDefault="00B92CAE" w:rsidP="00B92CAE">
      <w:pPr>
        <w:rPr>
          <w:lang w:val="kk-KZ"/>
        </w:rPr>
      </w:pPr>
    </w:p>
    <w:p w:rsidR="00B92CAE" w:rsidRPr="00AB2897" w:rsidRDefault="00B92CAE" w:rsidP="00B92CAE">
      <w:pPr>
        <w:rPr>
          <w:lang w:val="kk-KZ"/>
        </w:rPr>
      </w:pPr>
    </w:p>
    <w:p w:rsidR="00B92CAE" w:rsidRPr="00AB2897" w:rsidRDefault="00B92CAE" w:rsidP="00B92CAE">
      <w:pPr>
        <w:rPr>
          <w:lang w:val="kk-KZ"/>
        </w:rPr>
      </w:pPr>
    </w:p>
    <w:p w:rsidR="00B92CAE" w:rsidRPr="00AB2897" w:rsidRDefault="00B92CAE" w:rsidP="00B92CAE">
      <w:pPr>
        <w:rPr>
          <w:lang w:val="kk-KZ"/>
        </w:rPr>
      </w:pPr>
    </w:p>
    <w:p w:rsidR="00B92CAE" w:rsidRPr="00AB2897" w:rsidRDefault="00B92CAE" w:rsidP="00B92CAE">
      <w:pPr>
        <w:rPr>
          <w:lang w:val="kk-KZ"/>
        </w:rPr>
      </w:pPr>
    </w:p>
    <w:p w:rsidR="00B92CAE" w:rsidRPr="00AB2897" w:rsidRDefault="00B92CAE" w:rsidP="00B92CAE">
      <w:pPr>
        <w:rPr>
          <w:lang w:val="kk-KZ"/>
        </w:rPr>
      </w:pPr>
    </w:p>
    <w:p w:rsidR="00B92CAE" w:rsidRPr="00AB2897" w:rsidRDefault="00B92CAE" w:rsidP="00B92CAE">
      <w:pPr>
        <w:rPr>
          <w:lang w:val="kk-KZ"/>
        </w:rPr>
      </w:pPr>
    </w:p>
    <w:p w:rsidR="00B92CAE" w:rsidRPr="00AB2897" w:rsidRDefault="00B92CAE" w:rsidP="00B92CAE">
      <w:pPr>
        <w:rPr>
          <w:lang w:val="kk-KZ"/>
        </w:rPr>
      </w:pPr>
    </w:p>
    <w:p w:rsidR="00B92CAE" w:rsidRPr="00AB2897" w:rsidRDefault="00B92CAE" w:rsidP="00B92CAE">
      <w:pPr>
        <w:rPr>
          <w:lang w:val="kk-KZ"/>
        </w:rPr>
      </w:pPr>
    </w:p>
    <w:p w:rsidR="00B92CAE" w:rsidRPr="00AB2897" w:rsidRDefault="00B92CAE" w:rsidP="00B92CAE">
      <w:pPr>
        <w:rPr>
          <w:lang w:val="kk-KZ"/>
        </w:rPr>
      </w:pPr>
    </w:p>
    <w:p w:rsidR="00B92CAE" w:rsidRPr="00AB2897" w:rsidRDefault="00B92CAE" w:rsidP="00B92CAE">
      <w:pPr>
        <w:rPr>
          <w:lang w:val="kk-KZ"/>
        </w:rPr>
      </w:pPr>
    </w:p>
    <w:p w:rsidR="00B92CAE" w:rsidRPr="00AB2897" w:rsidRDefault="00B92CAE" w:rsidP="00B92CAE">
      <w:pPr>
        <w:rPr>
          <w:lang w:val="kk-KZ"/>
        </w:rPr>
      </w:pPr>
    </w:p>
    <w:p w:rsidR="00B92CAE" w:rsidRPr="00AB2897" w:rsidRDefault="00B92CAE" w:rsidP="00B92CAE">
      <w:pPr>
        <w:rPr>
          <w:lang w:val="kk-KZ"/>
        </w:rPr>
      </w:pPr>
    </w:p>
    <w:p w:rsidR="00B92CAE" w:rsidRPr="00AB2897" w:rsidRDefault="00B92CAE" w:rsidP="00B92CAE">
      <w:pPr>
        <w:rPr>
          <w:lang w:val="kk-KZ"/>
        </w:rPr>
      </w:pPr>
    </w:p>
    <w:p w:rsidR="00B92CAE" w:rsidRPr="00AB2897" w:rsidRDefault="00B92CAE" w:rsidP="00B92CAE">
      <w:pPr>
        <w:rPr>
          <w:lang w:val="kk-KZ"/>
        </w:rPr>
      </w:pPr>
    </w:p>
    <w:p w:rsidR="00B92CAE" w:rsidRPr="00AB2897" w:rsidRDefault="00B92CAE" w:rsidP="00B92CAE">
      <w:pPr>
        <w:rPr>
          <w:lang w:val="kk-KZ"/>
        </w:rPr>
      </w:pPr>
    </w:p>
    <w:p w:rsidR="00B92CAE" w:rsidRPr="00AB2897" w:rsidRDefault="00B92CAE" w:rsidP="00B92CAE">
      <w:pPr>
        <w:rPr>
          <w:lang w:val="kk-KZ"/>
        </w:rPr>
      </w:pPr>
    </w:p>
    <w:p w:rsidR="00B92CAE" w:rsidRPr="00AB2897" w:rsidRDefault="00B92CAE" w:rsidP="00B92CAE">
      <w:pPr>
        <w:rPr>
          <w:lang w:val="kk-KZ"/>
        </w:rPr>
      </w:pPr>
    </w:p>
    <w:p w:rsidR="00B92CAE" w:rsidRPr="00AB2897" w:rsidRDefault="00B92CAE" w:rsidP="00B92CAE">
      <w:pPr>
        <w:rPr>
          <w:lang w:val="kk-KZ"/>
        </w:rPr>
        <w:sectPr w:rsidR="00B92CAE" w:rsidRPr="00AB2897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B92CAE" w:rsidRPr="00AB2897" w:rsidRDefault="00B92CAE" w:rsidP="00B92C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AB2897">
        <w:rPr>
          <w:rStyle w:val="normaltextrun"/>
          <w:b/>
          <w:bCs/>
        </w:rPr>
        <w:lastRenderedPageBreak/>
        <w:t>РУБРИКАТОРСУММАТИВНОГО ОЦЕНИВАНИЯ</w:t>
      </w:r>
    </w:p>
    <w:p w:rsidR="00B92CAE" w:rsidRPr="00AB2897" w:rsidRDefault="00B92CAE" w:rsidP="00B92C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AB2897">
        <w:rPr>
          <w:rStyle w:val="eop"/>
        </w:rPr>
        <w:t> </w:t>
      </w:r>
    </w:p>
    <w:p w:rsidR="00B92CAE" w:rsidRPr="00AB2897" w:rsidRDefault="00B92CAE" w:rsidP="00B92CA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AB2897">
        <w:rPr>
          <w:rStyle w:val="normaltextrun"/>
          <w:b/>
          <w:bCs/>
        </w:rPr>
        <w:t>КРИТЕРИИОЦЕНИВАНИЯ РЕЗУЛЬТАТОВ ОБУЧЕНИЯ </w:t>
      </w:r>
      <w:r w:rsidRPr="00AB2897">
        <w:rPr>
          <w:rStyle w:val="normaltextrun"/>
        </w:rPr>
        <w:t> </w:t>
      </w:r>
      <w:r w:rsidRPr="00AB2897">
        <w:rPr>
          <w:rStyle w:val="eop"/>
        </w:rPr>
        <w:t> </w:t>
      </w:r>
    </w:p>
    <w:p w:rsidR="00B92CAE" w:rsidRPr="00AB2897" w:rsidRDefault="00B92CAE" w:rsidP="00B92CAE">
      <w:pPr>
        <w:pStyle w:val="paragraph"/>
        <w:spacing w:before="0" w:beforeAutospacing="0" w:after="0" w:afterAutospacing="0"/>
        <w:textAlignment w:val="baseline"/>
      </w:pPr>
    </w:p>
    <w:p w:rsidR="00B92CAE" w:rsidRPr="00AB2897" w:rsidRDefault="00B92CAE" w:rsidP="00B92CAE">
      <w:pPr>
        <w:pStyle w:val="paragraph"/>
        <w:spacing w:before="0" w:beforeAutospacing="0" w:after="0" w:afterAutospacing="0"/>
        <w:textAlignment w:val="baseline"/>
        <w:rPr>
          <w:rStyle w:val="eop"/>
          <w:b/>
          <w:color w:val="FF0000"/>
        </w:rPr>
      </w:pPr>
      <w:r w:rsidRPr="00AB2897">
        <w:rPr>
          <w:rStyle w:val="normaltextrun"/>
          <w:color w:val="FF0000"/>
        </w:rPr>
        <w:t>Оформляется</w:t>
      </w:r>
      <w:r w:rsidRPr="00AB2897">
        <w:rPr>
          <w:rStyle w:val="normaltextrun"/>
          <w:b/>
          <w:color w:val="FF0000"/>
        </w:rPr>
        <w:t>для каждого</w:t>
      </w:r>
      <w:r w:rsidRPr="00AB2897">
        <w:rPr>
          <w:rStyle w:val="normaltextrun"/>
          <w:color w:val="FF0000"/>
        </w:rPr>
        <w:t xml:space="preserve"> запланированного суммативного оценивания</w:t>
      </w:r>
      <w:r w:rsidRPr="00AB2897">
        <w:rPr>
          <w:rStyle w:val="eop"/>
          <w:color w:val="FF0000"/>
        </w:rPr>
        <w:t> </w:t>
      </w:r>
      <w:r w:rsidRPr="00AB2897">
        <w:rPr>
          <w:rStyle w:val="eop"/>
          <w:b/>
          <w:color w:val="FF0000"/>
        </w:rPr>
        <w:t>(СРО)</w:t>
      </w:r>
    </w:p>
    <w:p w:rsidR="00B92CAE" w:rsidRPr="00AB2897" w:rsidRDefault="00B92CAE" w:rsidP="00B92CAE">
      <w:pPr>
        <w:pStyle w:val="paragraph"/>
        <w:spacing w:before="0" w:beforeAutospacing="0" w:after="0" w:afterAutospacing="0"/>
        <w:jc w:val="center"/>
        <w:textAlignment w:val="baseline"/>
      </w:pPr>
      <w:r w:rsidRPr="00AB2897">
        <w:rPr>
          <w:rStyle w:val="normaltextrun"/>
          <w:b/>
          <w:bCs/>
          <w:color w:val="FF0000"/>
        </w:rPr>
        <w:t> </w:t>
      </w:r>
      <w:r w:rsidRPr="00AB2897">
        <w:rPr>
          <w:rStyle w:val="normaltextrun"/>
          <w:color w:val="FF0000"/>
        </w:rPr>
        <w:t> </w:t>
      </w:r>
      <w:r w:rsidRPr="00AB2897">
        <w:rPr>
          <w:rStyle w:val="eop"/>
          <w:color w:val="FF0000"/>
        </w:rPr>
        <w:t> </w:t>
      </w:r>
    </w:p>
    <w:p w:rsidR="00B92CAE" w:rsidRPr="00AB2897" w:rsidRDefault="00B92CAE" w:rsidP="00B92CAE">
      <w:pPr>
        <w:pStyle w:val="paragraph"/>
        <w:spacing w:before="0" w:beforeAutospacing="0" w:after="0" w:afterAutospacing="0"/>
        <w:textAlignment w:val="baseline"/>
      </w:pPr>
      <w:r w:rsidRPr="00AB2897">
        <w:rPr>
          <w:rStyle w:val="normaltextrun"/>
          <w:b/>
          <w:bCs/>
        </w:rPr>
        <w:t>ШАБЛОН</w:t>
      </w:r>
      <w:r w:rsidRPr="00AB2897">
        <w:rPr>
          <w:rStyle w:val="normaltextrun"/>
        </w:rPr>
        <w:t> </w:t>
      </w:r>
      <w:r w:rsidRPr="00AB2897">
        <w:rPr>
          <w:rStyle w:val="eop"/>
        </w:rPr>
        <w:t> </w:t>
      </w:r>
    </w:p>
    <w:p w:rsidR="00B92CAE" w:rsidRPr="00AB2897" w:rsidRDefault="00B92CAE" w:rsidP="00B92CAE">
      <w:pPr>
        <w:pStyle w:val="paragraph"/>
        <w:spacing w:before="0" w:beforeAutospacing="0" w:after="0" w:afterAutospacing="0"/>
        <w:textAlignment w:val="baseline"/>
      </w:pPr>
      <w:r w:rsidRPr="00AB2897">
        <w:rPr>
          <w:rStyle w:val="eop"/>
        </w:rPr>
        <w:t> </w:t>
      </w:r>
    </w:p>
    <w:p w:rsidR="00B92CAE" w:rsidRPr="00AB2897" w:rsidRDefault="00B92CAE" w:rsidP="00B92CAE">
      <w:pPr>
        <w:tabs>
          <w:tab w:val="left" w:pos="1276"/>
        </w:tabs>
        <w:jc w:val="both"/>
        <w:rPr>
          <w:b/>
        </w:rPr>
      </w:pPr>
      <w:r w:rsidRPr="00AB2897">
        <w:rPr>
          <w:rStyle w:val="normaltextrun"/>
          <w:b/>
          <w:bCs/>
        </w:rPr>
        <w:t>Название задания</w:t>
      </w:r>
      <w:r w:rsidRPr="00AB2897">
        <w:rPr>
          <w:rStyle w:val="normaltextrun"/>
        </w:rPr>
        <w:t> (</w:t>
      </w:r>
      <w:r w:rsidRPr="00AB2897">
        <w:t xml:space="preserve">баллы, % содержание </w:t>
      </w:r>
      <w:r w:rsidRPr="00AB2897">
        <w:rPr>
          <w:rStyle w:val="normaltextrun"/>
        </w:rPr>
        <w:t>от 100% РК, копировать из календаря (графика)</w:t>
      </w:r>
      <w:r w:rsidRPr="00AB2897">
        <w:rPr>
          <w:rStyle w:val="eop"/>
        </w:rPr>
        <w:t> </w:t>
      </w:r>
      <w:r w:rsidRPr="00AB2897">
        <w:rPr>
          <w:bCs/>
        </w:rPr>
        <w:t>реализации содержания дисциплины, методы преподавания и обучения</w:t>
      </w:r>
    </w:p>
    <w:p w:rsidR="00B92CAE" w:rsidRPr="00AB2897" w:rsidRDefault="00B92CAE" w:rsidP="00B92CAE"/>
    <w:p w:rsidR="00B92CAE" w:rsidRPr="00AB2897" w:rsidRDefault="00B92CAE" w:rsidP="00B92CAE">
      <w:pPr>
        <w:pStyle w:val="paragraph"/>
        <w:spacing w:before="0" w:beforeAutospacing="0" w:after="0" w:afterAutospacing="0"/>
        <w:textAlignment w:val="baseline"/>
      </w:pPr>
      <w:r w:rsidRPr="00AB2897">
        <w:rPr>
          <w:rStyle w:val="eop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64"/>
        <w:gridCol w:w="1421"/>
        <w:gridCol w:w="1329"/>
        <w:gridCol w:w="2554"/>
        <w:gridCol w:w="2803"/>
      </w:tblGrid>
      <w:tr w:rsidR="00B92CAE" w:rsidRPr="00B92CAE" w:rsidTr="00E11C5A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  <w:color w:val="000000"/>
              </w:rPr>
              <w:t>Критерий </w:t>
            </w:r>
            <w:r w:rsidRPr="00B92CAE">
              <w:rPr>
                <w:rStyle w:val="normaltextrun"/>
                <w:color w:val="000000"/>
              </w:rPr>
              <w:t> </w:t>
            </w:r>
            <w:r w:rsidRPr="00B92CAE">
              <w:rPr>
                <w:rStyle w:val="eop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  <w:color w:val="000000"/>
              </w:rPr>
              <w:t>«Отлично» </w:t>
            </w:r>
            <w:r w:rsidRPr="00B92CAE">
              <w:rPr>
                <w:rStyle w:val="normaltextrun"/>
                <w:color w:val="000000"/>
              </w:rPr>
              <w:t> </w:t>
            </w:r>
            <w:r w:rsidRPr="00B92CAE">
              <w:rPr>
                <w:rStyle w:val="eop"/>
                <w:color w:val="000000"/>
              </w:rPr>
              <w:t> </w:t>
            </w:r>
          </w:p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</w:rPr>
              <w:t>Макс. вес в %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  <w:color w:val="000000"/>
              </w:rPr>
              <w:t>«Хорошо» </w:t>
            </w:r>
            <w:r w:rsidRPr="00B92CAE">
              <w:rPr>
                <w:rStyle w:val="normaltextrun"/>
                <w:color w:val="000000"/>
              </w:rPr>
              <w:t> </w:t>
            </w:r>
            <w:r w:rsidRPr="00B92CAE">
              <w:rPr>
                <w:rStyle w:val="eop"/>
                <w:color w:val="000000"/>
              </w:rPr>
              <w:t> </w:t>
            </w:r>
          </w:p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</w:rPr>
              <w:t>Макс. вес в %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  <w:color w:val="000000"/>
              </w:rPr>
              <w:t>«Удовлетворительно»</w:t>
            </w:r>
            <w:r w:rsidRPr="00B92CAE">
              <w:rPr>
                <w:rStyle w:val="normaltextrun"/>
                <w:color w:val="000000"/>
              </w:rPr>
              <w:t> </w:t>
            </w:r>
            <w:r w:rsidRPr="00B92CAE">
              <w:rPr>
                <w:rStyle w:val="eop"/>
                <w:color w:val="000000"/>
              </w:rPr>
              <w:t> </w:t>
            </w:r>
          </w:p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</w:rPr>
              <w:t>Макс. вес в %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  <w:color w:val="000000"/>
              </w:rPr>
              <w:t>«Неудовлетворительно»</w:t>
            </w:r>
            <w:r w:rsidRPr="00B92CAE">
              <w:rPr>
                <w:rStyle w:val="normaltextrun"/>
                <w:color w:val="000000"/>
              </w:rPr>
              <w:t> </w:t>
            </w:r>
            <w:r w:rsidRPr="00B92CAE">
              <w:rPr>
                <w:rStyle w:val="eop"/>
                <w:color w:val="000000"/>
              </w:rPr>
              <w:t> </w:t>
            </w:r>
          </w:p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</w:rPr>
              <w:t>Макс. вес в %</w:t>
            </w:r>
            <w:r w:rsidRPr="00B92CAE">
              <w:rPr>
                <w:rStyle w:val="eop"/>
              </w:rPr>
              <w:t> </w:t>
            </w:r>
          </w:p>
        </w:tc>
      </w:tr>
      <w:tr w:rsidR="00B92CAE" w:rsidRPr="00B92CAE" w:rsidTr="00E11C5A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</w:rPr>
              <w:t> </w:t>
            </w:r>
            <w:r w:rsidRPr="00B92CAE">
              <w:rPr>
                <w:rStyle w:val="normaltextrun"/>
              </w:rPr>
              <w:t>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</w:rPr>
              <w:t> </w:t>
            </w:r>
            <w:r w:rsidRPr="00B92CAE">
              <w:rPr>
                <w:rStyle w:val="normaltextrun"/>
              </w:rPr>
              <w:t>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</w:rPr>
              <w:t> </w:t>
            </w:r>
            <w:r w:rsidRPr="00B92CAE">
              <w:rPr>
                <w:rStyle w:val="normaltextrun"/>
              </w:rPr>
              <w:t>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</w:rPr>
              <w:t> </w:t>
            </w:r>
            <w:r w:rsidRPr="00B92CAE">
              <w:rPr>
                <w:rStyle w:val="normaltextrun"/>
              </w:rPr>
              <w:t>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</w:rPr>
              <w:t> </w:t>
            </w:r>
            <w:r w:rsidRPr="00B92CAE">
              <w:rPr>
                <w:rStyle w:val="normaltextrun"/>
              </w:rPr>
              <w:t> </w:t>
            </w:r>
            <w:r w:rsidRPr="00B92CAE">
              <w:rPr>
                <w:rStyle w:val="eop"/>
              </w:rPr>
              <w:t> </w:t>
            </w:r>
          </w:p>
        </w:tc>
      </w:tr>
    </w:tbl>
    <w:p w:rsidR="00B92CAE" w:rsidRPr="00B92CAE" w:rsidRDefault="00B92CAE" w:rsidP="00B92CAE">
      <w:pPr>
        <w:pStyle w:val="paragraph"/>
        <w:spacing w:before="0" w:beforeAutospacing="0" w:after="0" w:afterAutospacing="0"/>
        <w:textAlignment w:val="baseline"/>
      </w:pPr>
      <w:r w:rsidRPr="00B92CAE">
        <w:rPr>
          <w:rStyle w:val="normaltextrun"/>
          <w:b/>
          <w:bCs/>
        </w:rPr>
        <w:t> </w:t>
      </w:r>
      <w:r w:rsidRPr="00B92CAE">
        <w:rPr>
          <w:rStyle w:val="normaltextrun"/>
        </w:rPr>
        <w:t> </w:t>
      </w:r>
      <w:r w:rsidRPr="00B92CAE">
        <w:rPr>
          <w:rStyle w:val="eop"/>
        </w:rPr>
        <w:t> </w:t>
      </w:r>
    </w:p>
    <w:p w:rsidR="00B92CAE" w:rsidRPr="00B92CAE" w:rsidRDefault="00B92CAE" w:rsidP="00B92CAE">
      <w:pPr>
        <w:pStyle w:val="paragraph"/>
        <w:spacing w:before="0" w:beforeAutospacing="0" w:after="0" w:afterAutospacing="0"/>
        <w:textAlignment w:val="baseline"/>
      </w:pPr>
      <w:r w:rsidRPr="00B92CAE">
        <w:rPr>
          <w:rStyle w:val="normaltextrun"/>
          <w:b/>
          <w:bCs/>
        </w:rPr>
        <w:t> </w:t>
      </w:r>
      <w:r w:rsidRPr="00B92CAE">
        <w:rPr>
          <w:rStyle w:val="normaltextrun"/>
        </w:rPr>
        <w:t> </w:t>
      </w:r>
      <w:r w:rsidRPr="00B92CAE">
        <w:rPr>
          <w:rStyle w:val="eop"/>
        </w:rPr>
        <w:t> </w:t>
      </w:r>
    </w:p>
    <w:p w:rsidR="00B92CAE" w:rsidRPr="00B92CAE" w:rsidRDefault="00B92CAE" w:rsidP="00B92CAE">
      <w:pPr>
        <w:rPr>
          <w:lang w:val="kk-KZ"/>
        </w:rPr>
      </w:pPr>
    </w:p>
    <w:p w:rsidR="00B92CAE" w:rsidRPr="00B92CAE" w:rsidRDefault="00B92CAE" w:rsidP="00B92CAE">
      <w:pPr>
        <w:rPr>
          <w:lang w:val="kk-KZ"/>
        </w:rPr>
      </w:pPr>
    </w:p>
    <w:p w:rsidR="00B92CAE" w:rsidRPr="00B92CAE" w:rsidRDefault="00B92CAE" w:rsidP="00B92CAE">
      <w:r w:rsidRPr="00B92CAE">
        <w:rPr>
          <w:i/>
          <w:iCs/>
        </w:rPr>
        <w:t>Формула расчета итоговой оценки (получение среднего значения):</w:t>
      </w:r>
      <w:r w:rsidRPr="00B92CAE">
        <w:t> </w:t>
      </w:r>
    </w:p>
    <w:p w:rsidR="00B92CAE" w:rsidRPr="00B92CAE" w:rsidRDefault="00B92CAE" w:rsidP="00B92CAE">
      <w:r w:rsidRPr="00B92CAE">
        <w:rPr>
          <w:i/>
          <w:iCs/>
        </w:rPr>
        <w:t>Итоговая оценка = (</w:t>
      </w:r>
      <w:r w:rsidRPr="00B92CAE">
        <w:rPr>
          <w:b/>
          <w:bCs/>
          <w:i/>
          <w:iCs/>
        </w:rPr>
        <w:t>%1+%2+%3+%4+%5</w:t>
      </w:r>
      <w:r w:rsidRPr="00B92CAE">
        <w:rPr>
          <w:i/>
          <w:iCs/>
        </w:rPr>
        <w:t xml:space="preserve">+…по количеству критериев / </w:t>
      </w:r>
      <w:r w:rsidRPr="00B92CAE">
        <w:rPr>
          <w:b/>
          <w:bCs/>
          <w:i/>
          <w:iCs/>
        </w:rPr>
        <w:t>К</w:t>
      </w:r>
      <w:r w:rsidRPr="00B92CAE">
        <w:rPr>
          <w:i/>
          <w:iCs/>
        </w:rPr>
        <w:t>,</w:t>
      </w:r>
      <w:r w:rsidRPr="00B92CAE">
        <w:t> </w:t>
      </w:r>
    </w:p>
    <w:p w:rsidR="00B92CAE" w:rsidRPr="00B92CAE" w:rsidRDefault="00B92CAE" w:rsidP="00B92CAE">
      <w:r w:rsidRPr="00B92CAE">
        <w:rPr>
          <w:i/>
          <w:iCs/>
        </w:rPr>
        <w:t xml:space="preserve">где </w:t>
      </w:r>
      <w:r w:rsidRPr="00B92CAE">
        <w:rPr>
          <w:b/>
          <w:bCs/>
          <w:i/>
          <w:iCs/>
        </w:rPr>
        <w:t xml:space="preserve">% </w:t>
      </w:r>
      <w:r w:rsidRPr="00B92CAE">
        <w:rPr>
          <w:i/>
          <w:iCs/>
        </w:rPr>
        <w:t>- уровень выполнения задания по критерию,</w:t>
      </w:r>
      <w:r w:rsidRPr="00B92CAE">
        <w:t> </w:t>
      </w:r>
    </w:p>
    <w:p w:rsidR="00B92CAE" w:rsidRPr="00B92CAE" w:rsidRDefault="00B92CAE" w:rsidP="00B92CAE">
      <w:r w:rsidRPr="00B92CAE">
        <w:rPr>
          <w:b/>
          <w:bCs/>
          <w:i/>
          <w:iCs/>
        </w:rPr>
        <w:t xml:space="preserve">К – </w:t>
      </w:r>
      <w:r w:rsidRPr="00B92CAE">
        <w:rPr>
          <w:i/>
          <w:iCs/>
        </w:rPr>
        <w:t>общее количество критериев в рубрикаторе.</w:t>
      </w:r>
      <w:r w:rsidRPr="00B92CAE">
        <w:t> </w:t>
      </w:r>
    </w:p>
    <w:p w:rsidR="00B92CAE" w:rsidRPr="00B92CAE" w:rsidRDefault="00B92CAE" w:rsidP="00B92CAE"/>
    <w:p w:rsidR="00B92CAE" w:rsidRPr="00B92CAE" w:rsidRDefault="00B92CAE" w:rsidP="00B92CAE">
      <w:pPr>
        <w:rPr>
          <w:lang w:val="kk-KZ"/>
        </w:rPr>
      </w:pPr>
    </w:p>
    <w:p w:rsidR="00B92CAE" w:rsidRPr="00B92CAE" w:rsidRDefault="00B92CAE" w:rsidP="00B92CAE">
      <w:pPr>
        <w:rPr>
          <w:lang w:val="kk-KZ"/>
        </w:rPr>
      </w:pPr>
    </w:p>
    <w:p w:rsidR="00B92CAE" w:rsidRPr="00B92CAE" w:rsidRDefault="00B92CAE" w:rsidP="00B92CAE">
      <w:pPr>
        <w:rPr>
          <w:lang w:val="kk-KZ"/>
        </w:rPr>
      </w:pPr>
    </w:p>
    <w:p w:rsidR="00B92CAE" w:rsidRPr="00B92CAE" w:rsidRDefault="00B92CAE" w:rsidP="00B92CAE">
      <w:pPr>
        <w:rPr>
          <w:lang w:val="kk-KZ"/>
        </w:rPr>
      </w:pPr>
    </w:p>
    <w:p w:rsidR="00B92CAE" w:rsidRPr="00B92CAE" w:rsidRDefault="00B92CAE" w:rsidP="00B92CAE">
      <w:pPr>
        <w:rPr>
          <w:lang w:val="kk-KZ"/>
        </w:rPr>
      </w:pPr>
    </w:p>
    <w:p w:rsidR="00B92CAE" w:rsidRPr="00B92CAE" w:rsidRDefault="00B92CAE" w:rsidP="00B92CAE">
      <w:pPr>
        <w:rPr>
          <w:lang w:val="kk-KZ"/>
        </w:rPr>
      </w:pPr>
    </w:p>
    <w:p w:rsidR="00B92CAE" w:rsidRPr="00B92CAE" w:rsidRDefault="00B92CAE" w:rsidP="00B92CAE">
      <w:pPr>
        <w:rPr>
          <w:lang w:val="kk-KZ"/>
        </w:rPr>
      </w:pPr>
    </w:p>
    <w:p w:rsidR="00B92CAE" w:rsidRPr="00B92CAE" w:rsidRDefault="00B92CAE" w:rsidP="00B92CAE">
      <w:pPr>
        <w:rPr>
          <w:lang w:val="kk-KZ"/>
        </w:rPr>
      </w:pPr>
    </w:p>
    <w:p w:rsidR="00B92CAE" w:rsidRPr="00B92CAE" w:rsidRDefault="00B92CAE" w:rsidP="00B92CAE">
      <w:pPr>
        <w:rPr>
          <w:lang w:val="kk-KZ"/>
        </w:rPr>
      </w:pPr>
    </w:p>
    <w:p w:rsidR="00B92CAE" w:rsidRPr="00B92CAE" w:rsidRDefault="00B92CAE" w:rsidP="00B92CAE">
      <w:pPr>
        <w:rPr>
          <w:lang w:val="kk-KZ"/>
        </w:rPr>
      </w:pPr>
    </w:p>
    <w:p w:rsidR="00B92CAE" w:rsidRPr="00B92CAE" w:rsidRDefault="00B92CAE" w:rsidP="00B92CAE">
      <w:pPr>
        <w:rPr>
          <w:lang w:val="kk-KZ"/>
        </w:rPr>
      </w:pPr>
    </w:p>
    <w:p w:rsidR="00B92CAE" w:rsidRPr="00B92CAE" w:rsidRDefault="00B92CAE" w:rsidP="00B92CAE">
      <w:pPr>
        <w:rPr>
          <w:lang w:val="kk-KZ"/>
        </w:rPr>
      </w:pPr>
    </w:p>
    <w:p w:rsidR="00B92CAE" w:rsidRPr="00B92CAE" w:rsidRDefault="00B92CAE" w:rsidP="00B92CAE">
      <w:pPr>
        <w:rPr>
          <w:lang w:val="kk-KZ"/>
        </w:rPr>
      </w:pPr>
    </w:p>
    <w:p w:rsidR="00B92CAE" w:rsidRPr="00B92CAE" w:rsidRDefault="00B92CAE" w:rsidP="00B92CAE">
      <w:pPr>
        <w:rPr>
          <w:lang w:val="kk-KZ"/>
        </w:rPr>
      </w:pPr>
    </w:p>
    <w:p w:rsidR="00B92CAE" w:rsidRPr="00B92CAE" w:rsidRDefault="00B92CAE" w:rsidP="00B92CAE">
      <w:pPr>
        <w:rPr>
          <w:lang w:val="kk-KZ"/>
        </w:rPr>
      </w:pPr>
    </w:p>
    <w:p w:rsidR="00B92CAE" w:rsidRPr="00B92CAE" w:rsidRDefault="00B92CAE" w:rsidP="00B92CAE">
      <w:pPr>
        <w:rPr>
          <w:lang w:val="kk-KZ"/>
        </w:rPr>
      </w:pPr>
    </w:p>
    <w:p w:rsidR="00B92CAE" w:rsidRPr="00B92CAE" w:rsidRDefault="00B92CAE" w:rsidP="00B92CAE">
      <w:pPr>
        <w:rPr>
          <w:lang w:val="kk-KZ"/>
        </w:rPr>
      </w:pPr>
    </w:p>
    <w:p w:rsidR="00B92CAE" w:rsidRPr="00B92CAE" w:rsidRDefault="00B92CAE" w:rsidP="00B92CAE">
      <w:pPr>
        <w:rPr>
          <w:lang w:val="kk-KZ"/>
        </w:rPr>
      </w:pPr>
    </w:p>
    <w:p w:rsidR="00B92CAE" w:rsidRPr="00B92CAE" w:rsidRDefault="00B92CAE" w:rsidP="00B92CAE">
      <w:pPr>
        <w:rPr>
          <w:lang w:val="kk-KZ"/>
        </w:rPr>
      </w:pPr>
    </w:p>
    <w:p w:rsidR="00B92CAE" w:rsidRPr="00B92CAE" w:rsidRDefault="00B92CAE" w:rsidP="00B92CAE">
      <w:pPr>
        <w:rPr>
          <w:lang w:val="kk-KZ"/>
        </w:rPr>
      </w:pPr>
    </w:p>
    <w:p w:rsidR="00B92CAE" w:rsidRPr="00B92CAE" w:rsidRDefault="00B92CAE" w:rsidP="00B92CAE">
      <w:pPr>
        <w:rPr>
          <w:lang w:val="kk-KZ"/>
        </w:rPr>
      </w:pPr>
    </w:p>
    <w:p w:rsidR="00B92CAE" w:rsidRPr="00B92CAE" w:rsidRDefault="00B92CAE" w:rsidP="00B92CAE">
      <w:pPr>
        <w:rPr>
          <w:lang w:val="kk-KZ"/>
        </w:rPr>
      </w:pPr>
    </w:p>
    <w:p w:rsidR="00B92CAE" w:rsidRPr="00B92CAE" w:rsidRDefault="00B92CAE" w:rsidP="00B92CAE">
      <w:pPr>
        <w:pStyle w:val="paragraph"/>
        <w:spacing w:before="0" w:beforeAutospacing="0" w:after="0" w:afterAutospacing="0"/>
        <w:textAlignment w:val="baseline"/>
      </w:pPr>
      <w:r w:rsidRPr="00B92CAE">
        <w:rPr>
          <w:rStyle w:val="normaltextrun"/>
          <w:b/>
          <w:bCs/>
          <w:color w:val="FF0000"/>
        </w:rPr>
        <w:t>Пример 1</w:t>
      </w:r>
      <w:r w:rsidRPr="00B92CAE">
        <w:rPr>
          <w:rStyle w:val="normaltextrun"/>
          <w:b/>
          <w:bCs/>
        </w:rPr>
        <w:t>. Письменное задание «Моя профессиональная медиадизайнер» (25% от 100% РК)</w:t>
      </w:r>
      <w:r w:rsidRPr="00B92CAE">
        <w:rPr>
          <w:rStyle w:val="normaltextrun"/>
        </w:rPr>
        <w:t> </w:t>
      </w:r>
      <w:r w:rsidRPr="00B92CAE">
        <w:rPr>
          <w:rStyle w:val="eop"/>
        </w:rPr>
        <w:t> </w:t>
      </w:r>
    </w:p>
    <w:p w:rsidR="00B92CAE" w:rsidRPr="00B92CAE" w:rsidRDefault="00B92CAE" w:rsidP="00B92CAE">
      <w:pPr>
        <w:pStyle w:val="paragraph"/>
        <w:spacing w:before="0" w:beforeAutospacing="0" w:after="0" w:afterAutospacing="0"/>
        <w:textAlignment w:val="baseline"/>
      </w:pPr>
      <w:r w:rsidRPr="00B92CAE">
        <w:rPr>
          <w:rStyle w:val="normaltextrun"/>
          <w:b/>
          <w:bCs/>
        </w:rPr>
        <w:t> </w:t>
      </w:r>
      <w:r w:rsidRPr="00B92CAE">
        <w:rPr>
          <w:rStyle w:val="normaltextrun"/>
        </w:rPr>
        <w:t> </w:t>
      </w:r>
      <w:r w:rsidRPr="00B92CAE">
        <w:rPr>
          <w:rStyle w:val="eop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18"/>
        <w:gridCol w:w="1621"/>
        <w:gridCol w:w="1621"/>
        <w:gridCol w:w="2147"/>
        <w:gridCol w:w="2264"/>
      </w:tblGrid>
      <w:tr w:rsidR="00B92CAE" w:rsidRPr="00B92CAE" w:rsidTr="00E11C5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  <w:color w:val="000000"/>
              </w:rPr>
              <w:t>Критерий </w:t>
            </w:r>
            <w:r w:rsidRPr="00B92CAE">
              <w:rPr>
                <w:rStyle w:val="normaltextrun"/>
                <w:color w:val="000000"/>
              </w:rPr>
              <w:t> </w:t>
            </w:r>
            <w:r w:rsidRPr="00B92CAE">
              <w:rPr>
                <w:rStyle w:val="eop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  <w:color w:val="000000"/>
              </w:rPr>
              <w:t>«Отлично» </w:t>
            </w:r>
            <w:r w:rsidRPr="00B92CAE">
              <w:rPr>
                <w:rStyle w:val="eop"/>
                <w:color w:val="000000"/>
              </w:rPr>
              <w:t> </w:t>
            </w:r>
          </w:p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color w:val="000000"/>
              </w:rPr>
              <w:t>20-25 % </w:t>
            </w:r>
            <w:r w:rsidRPr="00B92CAE">
              <w:rPr>
                <w:rStyle w:val="eop"/>
                <w:color w:val="00000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  <w:color w:val="000000"/>
              </w:rPr>
              <w:t>«Хорошо»</w:t>
            </w:r>
            <w:r w:rsidRPr="00B92CAE">
              <w:rPr>
                <w:rStyle w:val="eop"/>
                <w:color w:val="000000"/>
              </w:rPr>
              <w:t> </w:t>
            </w:r>
          </w:p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color w:val="000000"/>
              </w:rPr>
              <w:t>15-20%  </w:t>
            </w:r>
            <w:r w:rsidRPr="00B92CAE">
              <w:rPr>
                <w:rStyle w:val="eop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  <w:color w:val="000000"/>
              </w:rPr>
              <w:t>«Удовлетворительно»  </w:t>
            </w:r>
            <w:r w:rsidRPr="00B92CAE">
              <w:rPr>
                <w:rStyle w:val="eop"/>
                <w:color w:val="000000"/>
              </w:rPr>
              <w:t> </w:t>
            </w:r>
          </w:p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color w:val="000000"/>
              </w:rPr>
              <w:t>10-15%</w:t>
            </w:r>
            <w:r w:rsidRPr="00B92CAE">
              <w:rPr>
                <w:rStyle w:val="eop"/>
                <w:color w:val="00000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  <w:color w:val="000000"/>
              </w:rPr>
              <w:t>«Неудовлетворительно»</w:t>
            </w:r>
            <w:r w:rsidRPr="00B92CAE">
              <w:rPr>
                <w:rStyle w:val="eop"/>
                <w:color w:val="000000"/>
              </w:rPr>
              <w:t> </w:t>
            </w:r>
          </w:p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  <w:color w:val="000000"/>
              </w:rPr>
              <w:t> </w:t>
            </w:r>
            <w:r w:rsidRPr="00B92CAE">
              <w:rPr>
                <w:rStyle w:val="normaltextrun"/>
                <w:color w:val="000000"/>
              </w:rPr>
              <w:t>0-10%</w:t>
            </w:r>
            <w:r w:rsidRPr="00B92CAE">
              <w:rPr>
                <w:rStyle w:val="eop"/>
                <w:color w:val="000000"/>
              </w:rPr>
              <w:t> </w:t>
            </w:r>
          </w:p>
        </w:tc>
      </w:tr>
      <w:tr w:rsidR="00B92CAE" w:rsidRPr="00B92CAE" w:rsidTr="00E11C5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</w:rPr>
              <w:lastRenderedPageBreak/>
              <w:t>Понимание теорий </w:t>
            </w:r>
            <w:r w:rsidRPr="00B92CAE">
              <w:rPr>
                <w:rStyle w:val="eop"/>
              </w:rPr>
              <w:t> </w:t>
            </w:r>
          </w:p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</w:rPr>
              <w:t>и концепций профессиональной идентичности и профессионализма медиадизайнера</w:t>
            </w:r>
            <w:r w:rsidRPr="00B92CAE">
              <w:rPr>
                <w:rStyle w:val="normaltextrun"/>
              </w:rPr>
              <w:t>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92CAE">
              <w:rPr>
                <w:rStyle w:val="normaltextrun"/>
              </w:rPr>
              <w:t>Глубокое понимание теорий, концепций профессиональной идентичности и профессионализма медиадизайнера. Предоставляются соответствующие и релевантные ссылки (цитаты) на ключевые источники. </w:t>
            </w:r>
            <w:r w:rsidRPr="00B92CAE">
              <w:rPr>
                <w:rStyle w:val="eop"/>
              </w:rPr>
              <w:t> </w:t>
            </w:r>
          </w:p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Понимание теорий, концепций профессиональной идентичности и профессионализма медиадизайнера. Предоставляются ссылки (цитаты) на ключевые источники.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Ограниченное понимание теорий, концепций профессиональной идентичности и профессионализма медиадизайнера. Предоставляются ограниченные ссылки (цитаты) на ключевые источники.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Поверхностное понимание/ отсутствие понимания теорий, концепций профессиональной идентичности и профессионализма медиадизайнера.  </w:t>
            </w:r>
            <w:r w:rsidRPr="00B92CAE">
              <w:rPr>
                <w:rStyle w:val="eop"/>
              </w:rPr>
              <w:t> </w:t>
            </w:r>
          </w:p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Не предоставляются соответствующие ссылки (цитаты ) на ключевые источники. </w:t>
            </w:r>
            <w:r w:rsidRPr="00B92CAE">
              <w:rPr>
                <w:rStyle w:val="eop"/>
              </w:rPr>
              <w:t> </w:t>
            </w:r>
          </w:p>
        </w:tc>
      </w:tr>
      <w:tr w:rsidR="00B92CAE" w:rsidRPr="00B92CAE" w:rsidTr="00E11C5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</w:rPr>
              <w:t>Осознание ключевых вопросов профессиональной идентичности и профессионализма медиадизайнеров в Казахстане</w:t>
            </w:r>
            <w:r w:rsidRPr="00B92CAE">
              <w:rPr>
                <w:rStyle w:val="normaltextrun"/>
              </w:rPr>
              <w:t>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B92CAE">
              <w:rPr>
                <w:rStyle w:val="normaltextrun"/>
              </w:rPr>
              <w:t>Хорошо связывает ключевые понятия профессиональной идентичности и профессионализма медиадизайнера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eop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Связывает концепции профессиональной идентичности и профессионализма медиадизайнера с контекстом Казахстана. Подкрепляет аргументы доказательствами эмпирического исследования.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B92CAE">
              <w:rPr>
                <w:rStyle w:val="normaltextrun"/>
              </w:rPr>
              <w:t>Ограниченная связь концепций профессиональной идентичности и профессионализма медиадизайнеров с контекстом Казахстана.</w:t>
            </w:r>
          </w:p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Ограниченное использование доказательств эмпирического исследования.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B92CAE">
              <w:rPr>
                <w:rStyle w:val="normaltextrun"/>
              </w:rPr>
              <w:t xml:space="preserve">Незначительная или отсутствуют связь концепций профессиональной идентичности медиадизайнеров с контекстом Казахстана. </w:t>
            </w:r>
          </w:p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Мало или вообще не использует эмпирические исследования. </w:t>
            </w:r>
            <w:r w:rsidRPr="00B92CAE">
              <w:rPr>
                <w:rStyle w:val="eop"/>
              </w:rPr>
              <w:t> </w:t>
            </w:r>
          </w:p>
        </w:tc>
      </w:tr>
      <w:tr w:rsidR="00B92CAE" w:rsidRPr="00B92CAE" w:rsidTr="00E11C5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</w:rPr>
              <w:t>Предложение политики или практические рекомендации / предложения</w:t>
            </w:r>
            <w:r w:rsidRPr="00B92CAE">
              <w:rPr>
                <w:rStyle w:val="normaltextrun"/>
              </w:rPr>
              <w:t>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92CAE">
              <w:rPr>
                <w:rStyle w:val="normaltextrun"/>
              </w:rPr>
              <w:t xml:space="preserve">Предлагает грамотные политические и/или практические </w:t>
            </w:r>
            <w:r w:rsidRPr="00B92CAE">
              <w:rPr>
                <w:rStyle w:val="normaltextrun"/>
              </w:rPr>
              <w:lastRenderedPageBreak/>
              <w:t>рекомендации, предложения по повышению профессиональной идентичности и профессионализма медиадизайнеров в Казахстане. </w:t>
            </w:r>
            <w:r w:rsidRPr="00B92CAE">
              <w:rPr>
                <w:rStyle w:val="eop"/>
              </w:rPr>
              <w:t> </w:t>
            </w:r>
          </w:p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lastRenderedPageBreak/>
              <w:t xml:space="preserve">Предлагает некоторые политические и/или практические </w:t>
            </w:r>
            <w:r w:rsidRPr="00B92CAE">
              <w:rPr>
                <w:rStyle w:val="normaltextrun"/>
              </w:rPr>
              <w:lastRenderedPageBreak/>
              <w:t>рекомендации, предложения по повышению профессиональной идентичности и профессионализма медиадизайнеров в Казахстане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lastRenderedPageBreak/>
              <w:t xml:space="preserve">Ограниченная политика и практические рекомендации. Рекомендации </w:t>
            </w:r>
            <w:r w:rsidRPr="00B92CAE">
              <w:rPr>
                <w:rStyle w:val="normaltextrun"/>
              </w:rPr>
              <w:lastRenderedPageBreak/>
              <w:t>несущественны, не основаны на тщательном анализе и неглубоки.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lastRenderedPageBreak/>
              <w:t xml:space="preserve">Мало или вообще нет политики и практических рекомендаций или рекомендации очень </w:t>
            </w:r>
            <w:r w:rsidRPr="00B92CAE">
              <w:rPr>
                <w:rStyle w:val="normaltextrun"/>
              </w:rPr>
              <w:lastRenderedPageBreak/>
              <w:t>низкого качества. </w:t>
            </w:r>
            <w:r w:rsidRPr="00B92CAE">
              <w:rPr>
                <w:rStyle w:val="eop"/>
              </w:rPr>
              <w:t> </w:t>
            </w:r>
          </w:p>
        </w:tc>
      </w:tr>
      <w:tr w:rsidR="00B92CAE" w:rsidRPr="00B92CAE" w:rsidTr="00E11C5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</w:rPr>
              <w:lastRenderedPageBreak/>
              <w:t>Письмо, </w:t>
            </w:r>
            <w:r w:rsidRPr="00B92CAE">
              <w:rPr>
                <w:rStyle w:val="normaltextrun"/>
              </w:rPr>
              <w:t> </w:t>
            </w:r>
            <w:r w:rsidRPr="00B92CAE">
              <w:rPr>
                <w:rStyle w:val="eop"/>
              </w:rPr>
              <w:t> </w:t>
            </w:r>
          </w:p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</w:rPr>
              <w:t>АРА- стиль</w:t>
            </w:r>
            <w:r w:rsidRPr="00B92CAE">
              <w:rPr>
                <w:rStyle w:val="normaltextrun"/>
              </w:rPr>
              <w:t>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Письмо демонстрирует ясность, лаконичность и правильность. Строго следует APA- стилю.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92CAE">
              <w:rPr>
                <w:rStyle w:val="normaltextrun"/>
              </w:rPr>
              <w:t>Письмо демонстрирует ясность, лаконичность и корректность. В основном следует APAстилю. </w:t>
            </w:r>
            <w:r w:rsidRPr="00B92CAE">
              <w:rPr>
                <w:rStyle w:val="eop"/>
              </w:rPr>
              <w:t> </w:t>
            </w:r>
          </w:p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Написанное неясно, трудно следовать за содержанием. Много ошибок в следовании APA- стилю. </w:t>
            </w:r>
            <w:r w:rsidRPr="00B92CAE">
              <w:rPr>
                <w:rStyle w:val="eop"/>
              </w:rPr>
              <w:t> </w:t>
            </w:r>
          </w:p>
        </w:tc>
      </w:tr>
    </w:tbl>
    <w:p w:rsidR="00B92CAE" w:rsidRPr="00B92CAE" w:rsidRDefault="00B92CAE" w:rsidP="00B92CAE">
      <w:pPr>
        <w:pStyle w:val="paragraph"/>
        <w:spacing w:before="0" w:beforeAutospacing="0" w:after="0" w:afterAutospacing="0"/>
        <w:jc w:val="both"/>
        <w:textAlignment w:val="baseline"/>
      </w:pPr>
    </w:p>
    <w:p w:rsidR="00B92CAE" w:rsidRPr="00B92CAE" w:rsidRDefault="00B92CAE" w:rsidP="00B92CAE">
      <w:pPr>
        <w:pStyle w:val="paragraph"/>
        <w:spacing w:before="0" w:beforeAutospacing="0" w:after="0" w:afterAutospacing="0"/>
        <w:jc w:val="both"/>
        <w:textAlignment w:val="baseline"/>
      </w:pPr>
    </w:p>
    <w:p w:rsidR="00B92CAE" w:rsidRPr="00B92CAE" w:rsidRDefault="00B92CAE" w:rsidP="00B92CAE">
      <w:pPr>
        <w:pStyle w:val="paragraph"/>
        <w:spacing w:before="0" w:beforeAutospacing="0" w:after="0" w:afterAutospacing="0"/>
        <w:jc w:val="both"/>
        <w:textAlignment w:val="baseline"/>
      </w:pPr>
    </w:p>
    <w:p w:rsidR="00B92CAE" w:rsidRPr="00B92CAE" w:rsidRDefault="00B92CAE" w:rsidP="00B92CAE">
      <w:pPr>
        <w:pStyle w:val="paragraph"/>
        <w:spacing w:before="0" w:beforeAutospacing="0" w:after="0" w:afterAutospacing="0"/>
        <w:jc w:val="both"/>
        <w:textAlignment w:val="baseline"/>
      </w:pPr>
    </w:p>
    <w:p w:rsidR="00B92CAE" w:rsidRPr="00B92CAE" w:rsidRDefault="00B92CAE" w:rsidP="00B92CAE">
      <w:pPr>
        <w:pStyle w:val="paragraph"/>
        <w:spacing w:before="0" w:beforeAutospacing="0" w:after="0" w:afterAutospacing="0"/>
        <w:jc w:val="both"/>
        <w:textAlignment w:val="baseline"/>
      </w:pPr>
    </w:p>
    <w:p w:rsidR="00B92CAE" w:rsidRPr="00B92CAE" w:rsidRDefault="00B92CAE" w:rsidP="00B92CAE">
      <w:pPr>
        <w:pStyle w:val="paragraph"/>
        <w:spacing w:before="0" w:beforeAutospacing="0" w:after="0" w:afterAutospacing="0"/>
        <w:jc w:val="both"/>
        <w:textAlignment w:val="baseline"/>
      </w:pPr>
    </w:p>
    <w:p w:rsidR="00B92CAE" w:rsidRPr="00B92CAE" w:rsidRDefault="00B92CAE" w:rsidP="00B92CAE">
      <w:pPr>
        <w:pStyle w:val="paragraph"/>
        <w:spacing w:before="0" w:beforeAutospacing="0" w:after="0" w:afterAutospacing="0"/>
        <w:jc w:val="both"/>
        <w:textAlignment w:val="baseline"/>
      </w:pPr>
      <w:r w:rsidRPr="00B92CAE">
        <w:rPr>
          <w:rStyle w:val="normaltextrun"/>
        </w:rPr>
        <w:t>  </w:t>
      </w:r>
      <w:r w:rsidRPr="00B92CAE">
        <w:rPr>
          <w:rStyle w:val="eop"/>
        </w:rPr>
        <w:t> </w:t>
      </w:r>
      <w:r w:rsidRPr="00B92CAE">
        <w:rPr>
          <w:rStyle w:val="normaltextrun"/>
          <w:b/>
          <w:bCs/>
          <w:color w:val="FF0000"/>
        </w:rPr>
        <w:t xml:space="preserve">Пример 2. </w:t>
      </w:r>
      <w:r w:rsidRPr="00B92CAE">
        <w:rPr>
          <w:rStyle w:val="normaltextrun"/>
          <w:b/>
          <w:bCs/>
        </w:rPr>
        <w:t>Групповая презентация «Профессия медиадизайнера в Казахстане» (30% от 100% РК)</w:t>
      </w:r>
      <w:r w:rsidRPr="00B92CAE">
        <w:rPr>
          <w:rStyle w:val="eop"/>
        </w:rPr>
        <w:t> </w:t>
      </w:r>
    </w:p>
    <w:p w:rsidR="00B92CAE" w:rsidRPr="00B92CAE" w:rsidRDefault="00B92CAE" w:rsidP="00B92CAE">
      <w:pPr>
        <w:pStyle w:val="paragraph"/>
        <w:spacing w:before="0" w:beforeAutospacing="0" w:after="0" w:afterAutospacing="0"/>
        <w:jc w:val="both"/>
        <w:textAlignment w:val="baseline"/>
      </w:pPr>
      <w:r w:rsidRPr="00B92CAE">
        <w:rPr>
          <w:rStyle w:val="normaltextrun"/>
          <w:b/>
          <w:bCs/>
        </w:rPr>
        <w:t> </w:t>
      </w:r>
      <w:r w:rsidRPr="00B92CAE">
        <w:rPr>
          <w:rStyle w:val="normaltextrun"/>
        </w:rPr>
        <w:t> </w:t>
      </w:r>
      <w:r w:rsidRPr="00B92CAE">
        <w:rPr>
          <w:rStyle w:val="eop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B92CAE" w:rsidRPr="00B92CAE" w:rsidTr="00E11C5A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  <w:color w:val="000000"/>
              </w:rPr>
              <w:t>Критерий </w:t>
            </w:r>
            <w:r w:rsidRPr="00B92CAE">
              <w:rPr>
                <w:rStyle w:val="normaltextrun"/>
                <w:color w:val="000000"/>
              </w:rPr>
              <w:t> </w:t>
            </w:r>
            <w:r w:rsidRPr="00B92CAE">
              <w:rPr>
                <w:rStyle w:val="eop"/>
                <w:color w:val="00000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  <w:color w:val="000000"/>
              </w:rPr>
              <w:t>«Отлично» </w:t>
            </w:r>
            <w:r w:rsidRPr="00B92CAE">
              <w:rPr>
                <w:rStyle w:val="normaltextrun"/>
                <w:color w:val="000000"/>
              </w:rPr>
              <w:t> </w:t>
            </w:r>
            <w:r w:rsidRPr="00B92CAE">
              <w:rPr>
                <w:rStyle w:val="eop"/>
                <w:color w:val="000000"/>
              </w:rPr>
              <w:t> </w:t>
            </w:r>
          </w:p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25-30%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  <w:color w:val="000000"/>
              </w:rPr>
              <w:t>«Хорошо» </w:t>
            </w:r>
            <w:r w:rsidRPr="00B92CAE">
              <w:rPr>
                <w:rStyle w:val="normaltextrun"/>
                <w:color w:val="000000"/>
              </w:rPr>
              <w:t> </w:t>
            </w:r>
            <w:r w:rsidRPr="00B92CAE">
              <w:rPr>
                <w:rStyle w:val="eop"/>
                <w:color w:val="000000"/>
              </w:rPr>
              <w:t> </w:t>
            </w:r>
          </w:p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20-20%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  <w:color w:val="000000"/>
              </w:rPr>
              <w:t>«Удовлетворительно»</w:t>
            </w:r>
            <w:r w:rsidRPr="00B92CAE">
              <w:rPr>
                <w:rStyle w:val="normaltextrun"/>
                <w:color w:val="000000"/>
              </w:rPr>
              <w:t> </w:t>
            </w:r>
            <w:r w:rsidRPr="00B92CAE">
              <w:rPr>
                <w:rStyle w:val="eop"/>
                <w:color w:val="000000"/>
              </w:rPr>
              <w:t> </w:t>
            </w:r>
          </w:p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color w:val="000000"/>
              </w:rPr>
              <w:t>15-20%</w:t>
            </w:r>
            <w:r w:rsidRPr="00B92CAE">
              <w:rPr>
                <w:rStyle w:val="eop"/>
                <w:color w:val="00000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  <w:color w:val="000000"/>
              </w:rPr>
              <w:t>«Неудовлетворительно»</w:t>
            </w:r>
            <w:r w:rsidRPr="00B92CAE">
              <w:rPr>
                <w:rStyle w:val="normaltextrun"/>
                <w:color w:val="000000"/>
              </w:rPr>
              <w:t> </w:t>
            </w:r>
            <w:r w:rsidRPr="00B92CAE">
              <w:rPr>
                <w:rStyle w:val="eop"/>
                <w:color w:val="000000"/>
              </w:rPr>
              <w:t> </w:t>
            </w:r>
          </w:p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color w:val="000000"/>
              </w:rPr>
              <w:t>0 – 15%</w:t>
            </w:r>
            <w:r w:rsidRPr="00B92CAE">
              <w:rPr>
                <w:rStyle w:val="eop"/>
                <w:color w:val="000000"/>
              </w:rPr>
              <w:t> </w:t>
            </w:r>
          </w:p>
        </w:tc>
      </w:tr>
      <w:tr w:rsidR="00B92CAE" w:rsidRPr="00B92CAE" w:rsidTr="00E11C5A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</w:rPr>
              <w:t>Понимание теорий и концепций профессиональной идентичности медиадизайнера и профессии медиадизайнера</w:t>
            </w:r>
            <w:r w:rsidRPr="00B92CAE">
              <w:rPr>
                <w:rStyle w:val="normaltextrun"/>
              </w:rPr>
              <w:t>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Глубокое понимание теорий, концепций профессиональной идентичности медиадизайнера и профессии медиадизайнера.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Понимание теорий, концепций профессиональной идентичности учителя и профессии медиадизайнера.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Ограниченное понимание теорий, концепций профессиональной идентичности медиадизайнера и профессии медиадизайнера.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Поверхностное понимание/ отсутствие понимания теорий, концепций профессиональной идентичности медиадизайнера и профессии медиадизайнера. </w:t>
            </w:r>
            <w:r w:rsidRPr="00B92CAE">
              <w:rPr>
                <w:rStyle w:val="eop"/>
              </w:rPr>
              <w:t> </w:t>
            </w:r>
          </w:p>
        </w:tc>
      </w:tr>
      <w:tr w:rsidR="00B92CAE" w:rsidRPr="00B92CAE" w:rsidTr="00E11C5A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</w:rPr>
              <w:t>Осведомленность о ключевых вопросах профессиональной идентичности медиадизайнера и профессии медиадизайнера в Казахстане</w:t>
            </w:r>
            <w:r w:rsidRPr="00B92CAE">
              <w:rPr>
                <w:rStyle w:val="normaltextrun"/>
              </w:rPr>
              <w:t>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92CAE">
              <w:rPr>
                <w:rStyle w:val="normaltextrun"/>
              </w:rPr>
              <w:t>Грамотное соотношение ключевых понятий профессиональной идентичности медиадизайнера и профессии медиадизайнера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B92CAE">
              <w:rPr>
                <w:rStyle w:val="eop"/>
              </w:rPr>
              <w:t> </w:t>
            </w:r>
          </w:p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lastRenderedPageBreak/>
              <w:t>Присутствует связь концепций профессиональной идентичности медиадизайнера и профессии медиадизайнера с контекстом Казахстана. Аргументы подкреплены доказательствами эмпирического исследования.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Ограниченное соотношение профессиональной идентичности медиадизайнера и концепций профессии медиадизайнера с контекстом Казахстана. Ограниченное использование доказательств эмпирического исследования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Незначительная связь/ отсутствие связи концепций профессиональной идентичности медиадизайнера с контекстом Казахстана. Мало или вообще не используются эмпирические исследования. </w:t>
            </w:r>
            <w:r w:rsidRPr="00B92CAE">
              <w:rPr>
                <w:rStyle w:val="eop"/>
              </w:rPr>
              <w:t> </w:t>
            </w:r>
          </w:p>
        </w:tc>
      </w:tr>
      <w:tr w:rsidR="00B92CAE" w:rsidRPr="00B92CAE" w:rsidTr="00E11C5A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</w:rPr>
              <w:lastRenderedPageBreak/>
              <w:t>Пилотное исследование</w:t>
            </w:r>
            <w:r w:rsidRPr="00B92CAE">
              <w:rPr>
                <w:rStyle w:val="normaltextrun"/>
              </w:rPr>
              <w:t>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92CAE">
              <w:rPr>
                <w:rStyle w:val="normaltextrun"/>
              </w:rPr>
              <w:t>Отличное использование результатов пилотных исследований (интервью или опрос) в презентации </w:t>
            </w:r>
            <w:r w:rsidRPr="00B92CAE">
              <w:rPr>
                <w:rStyle w:val="eop"/>
              </w:rPr>
              <w:t> </w:t>
            </w:r>
          </w:p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Хорошее использование результатов пилотных исследований (интервью или опроса) в презентации.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Плохое использование результатов пилотных исследований (интервью или опросов) в презентации. </w:t>
            </w:r>
            <w:r w:rsidRPr="00B92CAE">
              <w:rPr>
                <w:rStyle w:val="eop"/>
              </w:rPr>
              <w:t> </w:t>
            </w:r>
          </w:p>
        </w:tc>
      </w:tr>
      <w:tr w:rsidR="00B92CAE" w:rsidRPr="00B92CAE" w:rsidTr="00E11C5A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</w:rPr>
              <w:t>Предложение политики или практических рекомендаций / предложений</w:t>
            </w:r>
            <w:r w:rsidRPr="00B92CAE">
              <w:rPr>
                <w:rStyle w:val="normaltextrun"/>
              </w:rPr>
              <w:t>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медиадизайнера в Казахстане.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медиадизайнера в Казахстане.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B92CAE">
              <w:rPr>
                <w:rStyle w:val="eop"/>
              </w:rPr>
              <w:t> </w:t>
            </w:r>
          </w:p>
        </w:tc>
      </w:tr>
      <w:tr w:rsidR="00B92CAE" w:rsidRPr="00B92CAE" w:rsidTr="00E11C5A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</w:rPr>
              <w:t>Презентация, </w:t>
            </w:r>
            <w:r w:rsidRPr="00B92CAE">
              <w:rPr>
                <w:rStyle w:val="eop"/>
              </w:rPr>
              <w:t> </w:t>
            </w:r>
          </w:p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  <w:b/>
                <w:bCs/>
              </w:rPr>
              <w:t>командная работа</w:t>
            </w:r>
            <w:r w:rsidRPr="00B92CAE">
              <w:rPr>
                <w:rStyle w:val="normaltextrun"/>
              </w:rPr>
              <w:t>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B92CAE">
              <w:rPr>
                <w:rStyle w:val="eop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CAE" w:rsidRPr="00B92CAE" w:rsidRDefault="00B92CAE" w:rsidP="00E11C5A">
            <w:pPr>
              <w:pStyle w:val="paragraph"/>
              <w:spacing w:before="0" w:beforeAutospacing="0" w:after="0" w:afterAutospacing="0"/>
              <w:textAlignment w:val="baseline"/>
            </w:pPr>
            <w:r w:rsidRPr="00B92CAE">
              <w:rPr>
                <w:rStyle w:val="normaltextrun"/>
              </w:rPr>
              <w:t>Низкий уровень вовлеченности, низкое качество материалов, плохой уровень командной работы. </w:t>
            </w:r>
            <w:r w:rsidRPr="00B92CAE">
              <w:rPr>
                <w:rStyle w:val="eop"/>
              </w:rPr>
              <w:t> </w:t>
            </w:r>
          </w:p>
        </w:tc>
      </w:tr>
    </w:tbl>
    <w:p w:rsidR="00B92CAE" w:rsidRPr="00B92CAE" w:rsidRDefault="00B92CAE" w:rsidP="00B92CAE"/>
    <w:p w:rsidR="00B92CAE" w:rsidRPr="00B92CAE" w:rsidRDefault="00B92CAE" w:rsidP="00B92CAE"/>
    <w:p w:rsidR="00B92CAE" w:rsidRPr="00B92CAE" w:rsidRDefault="00B92CAE" w:rsidP="00B92CAE"/>
    <w:p w:rsidR="00B92CAE" w:rsidRPr="00B92CAE" w:rsidRDefault="00B92CAE" w:rsidP="00B92CAE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AB28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sectPr w:rsidR="009B4857" w:rsidRPr="00B92CAE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B92CAE">
        <w:br w:type="page"/>
      </w:r>
    </w:p>
    <w:p w:rsidR="009B4857" w:rsidRPr="00B92CAE" w:rsidRDefault="00AB289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B92CAE">
        <w:rPr>
          <w:b/>
          <w:color w:val="000000"/>
        </w:rPr>
        <w:lastRenderedPageBreak/>
        <w:t>РУБРИКАТОР СУММАТИВНОГО ОЦЕНИВАНИЯ</w:t>
      </w:r>
    </w:p>
    <w:p w:rsidR="009B4857" w:rsidRPr="00B92CAE" w:rsidRDefault="00AB289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B92CAE">
        <w:rPr>
          <w:color w:val="000000"/>
        </w:rPr>
        <w:t> </w:t>
      </w:r>
    </w:p>
    <w:p w:rsidR="009B4857" w:rsidRPr="00B92CAE" w:rsidRDefault="00AB289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B92CAE">
        <w:rPr>
          <w:b/>
          <w:color w:val="000000"/>
        </w:rPr>
        <w:t>КРИТЕРИИ ОЦЕНИВАНИЯ РЕЗУЛЬТАТОВ ОБУЧЕНИЯ </w:t>
      </w:r>
      <w:r w:rsidRPr="00B92CAE">
        <w:rPr>
          <w:color w:val="000000"/>
        </w:rPr>
        <w:t>  </w:t>
      </w:r>
    </w:p>
    <w:p w:rsidR="009B4857" w:rsidRPr="00B92CAE" w:rsidRDefault="009B48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B4857" w:rsidRPr="00B92CAE" w:rsidRDefault="00AB2897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</w:rPr>
      </w:pPr>
      <w:r w:rsidRPr="00B92CAE">
        <w:rPr>
          <w:color w:val="FF0000"/>
        </w:rPr>
        <w:t xml:space="preserve">Оформляется </w:t>
      </w:r>
      <w:r w:rsidRPr="00B92CAE">
        <w:rPr>
          <w:b/>
          <w:color w:val="FF0000"/>
        </w:rPr>
        <w:t>для каждого</w:t>
      </w:r>
      <w:r w:rsidRPr="00B92CAE">
        <w:rPr>
          <w:color w:val="FF0000"/>
        </w:rPr>
        <w:t xml:space="preserve"> запланированного суммативного оценивания </w:t>
      </w:r>
      <w:r w:rsidRPr="00B92CAE">
        <w:rPr>
          <w:b/>
          <w:color w:val="FF0000"/>
        </w:rPr>
        <w:t>(СРО)</w:t>
      </w:r>
    </w:p>
    <w:p w:rsidR="009B4857" w:rsidRPr="00B92CAE" w:rsidRDefault="00AB289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B92CAE">
        <w:rPr>
          <w:b/>
          <w:color w:val="FF0000"/>
        </w:rPr>
        <w:t> </w:t>
      </w:r>
      <w:r w:rsidRPr="00B92CAE">
        <w:rPr>
          <w:color w:val="FF0000"/>
        </w:rPr>
        <w:t>  </w:t>
      </w:r>
    </w:p>
    <w:p w:rsidR="009B4857" w:rsidRPr="00B92CAE" w:rsidRDefault="00AB289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92CAE">
        <w:rPr>
          <w:b/>
          <w:color w:val="000000"/>
        </w:rPr>
        <w:t>ШАБЛОН</w:t>
      </w:r>
      <w:r w:rsidRPr="00B92CAE">
        <w:rPr>
          <w:color w:val="000000"/>
        </w:rPr>
        <w:t>  </w:t>
      </w:r>
    </w:p>
    <w:p w:rsidR="009B4857" w:rsidRPr="00B92CAE" w:rsidRDefault="00AB289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92CAE">
        <w:rPr>
          <w:color w:val="000000"/>
        </w:rPr>
        <w:t> </w:t>
      </w:r>
    </w:p>
    <w:p w:rsidR="009B4857" w:rsidRPr="00B92CAE" w:rsidRDefault="00AB2897">
      <w:pPr>
        <w:tabs>
          <w:tab w:val="left" w:pos="1276"/>
        </w:tabs>
        <w:jc w:val="both"/>
        <w:rPr>
          <w:b/>
        </w:rPr>
      </w:pPr>
      <w:r w:rsidRPr="00B92CAE">
        <w:rPr>
          <w:b/>
        </w:rPr>
        <w:t>Название задания</w:t>
      </w:r>
      <w:r w:rsidRPr="00B92CAE">
        <w:t> (баллы, % содержание от 100% РК, копировать из календаря (графика) реализации содержания дисциплины, методы преподавания и обучения</w:t>
      </w:r>
    </w:p>
    <w:p w:rsidR="009B4857" w:rsidRPr="00B92CAE" w:rsidRDefault="009B4857"/>
    <w:p w:rsidR="009B4857" w:rsidRPr="00B92CAE" w:rsidRDefault="00AB289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92CAE">
        <w:rPr>
          <w:color w:val="000000"/>
        </w:rPr>
        <w:t> </w:t>
      </w:r>
    </w:p>
    <w:tbl>
      <w:tblPr>
        <w:tblStyle w:val="aff5"/>
        <w:tblW w:w="1483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1680"/>
        <w:gridCol w:w="2835"/>
        <w:gridCol w:w="3105"/>
        <w:gridCol w:w="3255"/>
        <w:gridCol w:w="3960"/>
      </w:tblGrid>
      <w:tr w:rsidR="009B4857" w:rsidRPr="00B92CAE">
        <w:trPr>
          <w:trHeight w:val="300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Критерий </w:t>
            </w:r>
            <w:r w:rsidRPr="00B92CAE">
              <w:rPr>
                <w:color w:val="00000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«Отлично» </w:t>
            </w:r>
            <w:r w:rsidRPr="00B92CAE">
              <w:rPr>
                <w:color w:val="000000"/>
              </w:rPr>
              <w:t>  </w:t>
            </w:r>
          </w:p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Макс. вес в %</w:t>
            </w:r>
            <w:r w:rsidRPr="00B92CAE">
              <w:rPr>
                <w:color w:val="000000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«Хорошо» </w:t>
            </w:r>
            <w:r w:rsidRPr="00B92CAE">
              <w:rPr>
                <w:color w:val="000000"/>
              </w:rPr>
              <w:t>  </w:t>
            </w:r>
          </w:p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Макс. вес в %</w:t>
            </w:r>
            <w:r w:rsidRPr="00B92CAE">
              <w:rPr>
                <w:color w:val="000000"/>
              </w:rPr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«Удовлетворительно»</w:t>
            </w:r>
            <w:r w:rsidRPr="00B92CAE">
              <w:rPr>
                <w:color w:val="000000"/>
              </w:rPr>
              <w:t>  </w:t>
            </w:r>
          </w:p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Макс. вес в %</w:t>
            </w:r>
            <w:r w:rsidRPr="00B92CAE">
              <w:rPr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«Неудовлетворительно»</w:t>
            </w:r>
            <w:r w:rsidRPr="00B92CAE">
              <w:rPr>
                <w:color w:val="000000"/>
              </w:rPr>
              <w:t>  </w:t>
            </w:r>
          </w:p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Макс. вес в %</w:t>
            </w:r>
            <w:r w:rsidRPr="00B92CAE">
              <w:rPr>
                <w:color w:val="000000"/>
              </w:rPr>
              <w:t> </w:t>
            </w:r>
          </w:p>
        </w:tc>
      </w:tr>
      <w:tr w:rsidR="009B4857" w:rsidRPr="00B92CAE">
        <w:trPr>
          <w:trHeight w:val="300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 </w:t>
            </w:r>
            <w:r w:rsidRPr="00B92CAE">
              <w:rPr>
                <w:color w:val="00000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 </w:t>
            </w:r>
            <w:r w:rsidRPr="00B92CAE">
              <w:rPr>
                <w:color w:val="000000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 </w:t>
            </w:r>
            <w:r w:rsidRPr="00B92CAE">
              <w:rPr>
                <w:color w:val="000000"/>
              </w:rPr>
              <w:t> 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 </w:t>
            </w:r>
            <w:r w:rsidRPr="00B92CAE">
              <w:rPr>
                <w:color w:val="000000"/>
              </w:rPr>
              <w:t> 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 </w:t>
            </w:r>
            <w:r w:rsidRPr="00B92CAE">
              <w:rPr>
                <w:color w:val="000000"/>
              </w:rPr>
              <w:t>  </w:t>
            </w:r>
          </w:p>
        </w:tc>
      </w:tr>
    </w:tbl>
    <w:p w:rsidR="009B4857" w:rsidRPr="00B92CAE" w:rsidRDefault="00AB289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92CAE">
        <w:rPr>
          <w:b/>
          <w:color w:val="000000"/>
        </w:rPr>
        <w:t> </w:t>
      </w:r>
      <w:r w:rsidRPr="00B92CAE">
        <w:rPr>
          <w:color w:val="000000"/>
        </w:rPr>
        <w:t>  </w:t>
      </w:r>
    </w:p>
    <w:p w:rsidR="009B4857" w:rsidRPr="00B92CAE" w:rsidRDefault="00AB289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92CAE">
        <w:rPr>
          <w:b/>
          <w:color w:val="000000"/>
        </w:rPr>
        <w:t> </w:t>
      </w:r>
      <w:r w:rsidRPr="00B92CAE">
        <w:rPr>
          <w:color w:val="000000"/>
        </w:rPr>
        <w:t>  </w:t>
      </w:r>
    </w:p>
    <w:p w:rsidR="009B4857" w:rsidRPr="00B92CAE" w:rsidRDefault="009B4857"/>
    <w:p w:rsidR="009B4857" w:rsidRPr="00B92CAE" w:rsidRDefault="009B4857"/>
    <w:p w:rsidR="009B4857" w:rsidRPr="00B92CAE" w:rsidRDefault="00AB2897">
      <w:r w:rsidRPr="00B92CAE">
        <w:rPr>
          <w:i/>
        </w:rPr>
        <w:t>Формула расчета итоговой оценки (получение среднего значения):</w:t>
      </w:r>
      <w:r w:rsidRPr="00B92CAE">
        <w:t> </w:t>
      </w:r>
    </w:p>
    <w:p w:rsidR="009B4857" w:rsidRPr="00B92CAE" w:rsidRDefault="00AB2897">
      <w:r w:rsidRPr="00B92CAE">
        <w:rPr>
          <w:i/>
        </w:rPr>
        <w:t>Итоговая оценка = (</w:t>
      </w:r>
      <w:r w:rsidRPr="00B92CAE">
        <w:rPr>
          <w:b/>
          <w:i/>
        </w:rPr>
        <w:t>%1+%2+%3+%4+%5</w:t>
      </w:r>
      <w:r w:rsidRPr="00B92CAE">
        <w:rPr>
          <w:i/>
        </w:rPr>
        <w:t xml:space="preserve">+…по количеству критериев / </w:t>
      </w:r>
      <w:r w:rsidRPr="00B92CAE">
        <w:rPr>
          <w:b/>
          <w:i/>
        </w:rPr>
        <w:t>К</w:t>
      </w:r>
      <w:r w:rsidRPr="00B92CAE">
        <w:rPr>
          <w:i/>
        </w:rPr>
        <w:t>,</w:t>
      </w:r>
      <w:r w:rsidRPr="00B92CAE">
        <w:t> </w:t>
      </w:r>
    </w:p>
    <w:p w:rsidR="009B4857" w:rsidRPr="00B92CAE" w:rsidRDefault="00AB2897">
      <w:r w:rsidRPr="00B92CAE">
        <w:rPr>
          <w:i/>
        </w:rPr>
        <w:t xml:space="preserve">где </w:t>
      </w:r>
      <w:r w:rsidRPr="00B92CAE">
        <w:rPr>
          <w:b/>
          <w:i/>
        </w:rPr>
        <w:t xml:space="preserve">% </w:t>
      </w:r>
      <w:r w:rsidRPr="00B92CAE">
        <w:rPr>
          <w:i/>
        </w:rPr>
        <w:t>- уровень выполнения задания по критерию,</w:t>
      </w:r>
      <w:r w:rsidRPr="00B92CAE">
        <w:t> </w:t>
      </w:r>
    </w:p>
    <w:p w:rsidR="009B4857" w:rsidRPr="00B92CAE" w:rsidRDefault="00AB2897">
      <w:r w:rsidRPr="00B92CAE">
        <w:rPr>
          <w:b/>
          <w:i/>
        </w:rPr>
        <w:t xml:space="preserve">К – </w:t>
      </w:r>
      <w:r w:rsidRPr="00B92CAE">
        <w:rPr>
          <w:i/>
        </w:rPr>
        <w:t>общее количество критериев в рубрикаторе.</w:t>
      </w:r>
      <w:r w:rsidRPr="00B92CAE">
        <w:t> </w:t>
      </w:r>
    </w:p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AB289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92CAE">
        <w:rPr>
          <w:b/>
          <w:color w:val="FF0000"/>
        </w:rPr>
        <w:t>Пример 1</w:t>
      </w:r>
      <w:r w:rsidRPr="00B92CAE">
        <w:rPr>
          <w:b/>
          <w:color w:val="000000"/>
        </w:rPr>
        <w:t>. Письменное задание «Моя профессиональная история» (25% от 100% РК)</w:t>
      </w:r>
      <w:r w:rsidRPr="00B92CAE">
        <w:rPr>
          <w:color w:val="000000"/>
        </w:rPr>
        <w:t>  </w:t>
      </w:r>
    </w:p>
    <w:p w:rsidR="009B4857" w:rsidRPr="00B92CAE" w:rsidRDefault="00AB289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92CAE">
        <w:rPr>
          <w:b/>
          <w:color w:val="000000"/>
        </w:rPr>
        <w:t> </w:t>
      </w:r>
      <w:r w:rsidRPr="00B92CAE">
        <w:rPr>
          <w:color w:val="000000"/>
        </w:rPr>
        <w:t>  </w:t>
      </w:r>
    </w:p>
    <w:tbl>
      <w:tblPr>
        <w:tblStyle w:val="aff6"/>
        <w:tblW w:w="1483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2513"/>
        <w:gridCol w:w="2803"/>
        <w:gridCol w:w="2657"/>
        <w:gridCol w:w="3503"/>
        <w:gridCol w:w="3360"/>
      </w:tblGrid>
      <w:tr w:rsidR="009B4857" w:rsidRPr="00B92CAE">
        <w:trPr>
          <w:trHeight w:val="300"/>
        </w:trPr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Критерий </w:t>
            </w:r>
            <w:r w:rsidRPr="00B92CAE">
              <w:rPr>
                <w:color w:val="000000"/>
              </w:rPr>
              <w:t>  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«Отлично» </w:t>
            </w:r>
            <w:r w:rsidRPr="00B92CAE">
              <w:rPr>
                <w:color w:val="000000"/>
              </w:rPr>
              <w:t> </w:t>
            </w:r>
          </w:p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20-25 %  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«Хорошо»</w:t>
            </w:r>
            <w:r w:rsidRPr="00B92CAE">
              <w:rPr>
                <w:color w:val="000000"/>
              </w:rPr>
              <w:t> </w:t>
            </w:r>
          </w:p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15-20%   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«Удовлетворительно»  </w:t>
            </w:r>
            <w:r w:rsidRPr="00B92CAE">
              <w:rPr>
                <w:color w:val="000000"/>
              </w:rPr>
              <w:t> </w:t>
            </w:r>
          </w:p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10-15% 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«Неудовлетворительно»</w:t>
            </w:r>
            <w:r w:rsidRPr="00B92CAE">
              <w:rPr>
                <w:color w:val="000000"/>
              </w:rPr>
              <w:t> </w:t>
            </w:r>
          </w:p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 </w:t>
            </w:r>
            <w:r w:rsidRPr="00B92CAE">
              <w:rPr>
                <w:color w:val="000000"/>
              </w:rPr>
              <w:t>0-10% </w:t>
            </w:r>
          </w:p>
        </w:tc>
      </w:tr>
      <w:tr w:rsidR="009B4857" w:rsidRPr="00B92CAE">
        <w:trPr>
          <w:trHeight w:val="300"/>
        </w:trPr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Понимание теорий </w:t>
            </w:r>
            <w:r w:rsidRPr="00B92CAE">
              <w:rPr>
                <w:color w:val="000000"/>
              </w:rPr>
              <w:t> </w:t>
            </w:r>
          </w:p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 xml:space="preserve">и концепций </w:t>
            </w:r>
            <w:r w:rsidRPr="00B92CAE">
              <w:rPr>
                <w:b/>
                <w:color w:val="000000"/>
              </w:rPr>
              <w:lastRenderedPageBreak/>
              <w:t>профессиональной идентичности и профессионализма педагога</w:t>
            </w:r>
            <w:r w:rsidRPr="00B92CAE">
              <w:rPr>
                <w:color w:val="000000"/>
              </w:rPr>
              <w:t>  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lastRenderedPageBreak/>
              <w:t xml:space="preserve">Глубокое понимание теорий, концепций </w:t>
            </w:r>
            <w:r w:rsidRPr="00B92CAE">
              <w:rPr>
                <w:color w:val="000000"/>
              </w:rPr>
              <w:lastRenderedPageBreak/>
              <w:t>профессиональной идентичности и профессионализма учителя. Предоставляются соответствующие и релевантные ссылки (цитаты) на ключевые источники.  </w:t>
            </w:r>
          </w:p>
          <w:p w:rsidR="009B4857" w:rsidRPr="00B92CAE" w:rsidRDefault="009B4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lastRenderedPageBreak/>
              <w:t xml:space="preserve">Понимание теорий, концепций </w:t>
            </w:r>
            <w:r w:rsidRPr="00B92CAE">
              <w:rPr>
                <w:color w:val="000000"/>
              </w:rPr>
              <w:lastRenderedPageBreak/>
              <w:t>профессиональной идентичности и профессионали</w:t>
            </w:r>
            <w:r w:rsidRPr="00B92CAE">
              <w:rPr>
                <w:color w:val="000000"/>
              </w:rPr>
              <w:t>зма учителя. Предоставляются ссылки (цитаты) на ключевые источники.  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lastRenderedPageBreak/>
              <w:t xml:space="preserve">Ограниченное понимание теорий, концепций профессиональной </w:t>
            </w:r>
            <w:r w:rsidRPr="00B92CAE">
              <w:rPr>
                <w:color w:val="000000"/>
              </w:rPr>
              <w:lastRenderedPageBreak/>
              <w:t>идентичности и профессионализма учителя. Предоставляются ограниченные ссылки (цитаты) на ключевые источники.  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lastRenderedPageBreak/>
              <w:t>Поверхностное пон</w:t>
            </w:r>
            <w:r w:rsidRPr="00B92CAE">
              <w:rPr>
                <w:color w:val="000000"/>
              </w:rPr>
              <w:t xml:space="preserve">имание/ отсутствие понимания теорий, </w:t>
            </w:r>
            <w:r w:rsidRPr="00B92CAE">
              <w:rPr>
                <w:color w:val="000000"/>
              </w:rPr>
              <w:lastRenderedPageBreak/>
              <w:t>концепций профессиональной идентичности и профессионализма учителя.   </w:t>
            </w:r>
          </w:p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Не предоставляются соответствующие ссылки (цитаты ) на ключевые источники.  </w:t>
            </w:r>
          </w:p>
        </w:tc>
      </w:tr>
      <w:tr w:rsidR="009B4857" w:rsidRPr="00B92CAE">
        <w:trPr>
          <w:trHeight w:val="300"/>
        </w:trPr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lastRenderedPageBreak/>
              <w:t>Осознание ключевых вопросов профессиональной идентичности и профессионализма учителей в Казахстане</w:t>
            </w:r>
            <w:r w:rsidRPr="00B92CAE">
              <w:rPr>
                <w:color w:val="000000"/>
              </w:rPr>
              <w:t>  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</w:t>
            </w:r>
            <w:r w:rsidRPr="00B92CAE">
              <w:rPr>
                <w:color w:val="000000"/>
              </w:rPr>
              <w:t>ельствами эмпирического исследования (например, на основе интервью или статистического анализа). </w:t>
            </w:r>
          </w:p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 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</w:t>
            </w:r>
            <w:r w:rsidRPr="00B92CAE">
              <w:rPr>
                <w:color w:val="000000"/>
              </w:rPr>
              <w:t>сследования.  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Ограниченное использование доказательств эмпирического исследования.  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Незначительная или отсутствуют связь концепций профессиона</w:t>
            </w:r>
            <w:r w:rsidRPr="00B92CAE">
              <w:rPr>
                <w:color w:val="000000"/>
              </w:rPr>
              <w:t xml:space="preserve">льной идентичности учителя с контекстом Казахстана. </w:t>
            </w:r>
          </w:p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Мало или вообще не использует эмпирические исследования.  </w:t>
            </w:r>
          </w:p>
        </w:tc>
      </w:tr>
      <w:tr w:rsidR="009B4857" w:rsidRPr="00B92CAE">
        <w:trPr>
          <w:trHeight w:val="300"/>
        </w:trPr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Предложение политики или практические рекомендации / предложения</w:t>
            </w:r>
            <w:r w:rsidRPr="00B92CAE">
              <w:rPr>
                <w:color w:val="000000"/>
              </w:rPr>
              <w:t>  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 </w:t>
            </w:r>
          </w:p>
          <w:p w:rsidR="009B4857" w:rsidRPr="00B92CAE" w:rsidRDefault="009B4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Предлагает некоторые политические и/или практические рекомендации, предложения по повышен</w:t>
            </w:r>
            <w:r w:rsidRPr="00B92CAE">
              <w:rPr>
                <w:color w:val="000000"/>
              </w:rPr>
              <w:t>ию профессиональной идентичности и профессионализма учителей в Казахстане  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 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Мало или вообще нет политики и практических рекоменд</w:t>
            </w:r>
            <w:r w:rsidRPr="00B92CAE">
              <w:rPr>
                <w:color w:val="000000"/>
              </w:rPr>
              <w:t>аций или рекомендации очень низкого качества.  </w:t>
            </w:r>
          </w:p>
        </w:tc>
      </w:tr>
      <w:tr w:rsidR="009B4857" w:rsidRPr="00B92CAE">
        <w:trPr>
          <w:trHeight w:val="300"/>
        </w:trPr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Письмо, </w:t>
            </w:r>
            <w:r w:rsidRPr="00B92CAE">
              <w:rPr>
                <w:color w:val="000000"/>
              </w:rPr>
              <w:t>  </w:t>
            </w:r>
          </w:p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АРА- стиль</w:t>
            </w:r>
            <w:r w:rsidRPr="00B92CAE">
              <w:rPr>
                <w:color w:val="000000"/>
              </w:rPr>
              <w:t>  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Письмо демонстрирует ясность, лаконичность и правильность. Строго следует APA- стилю.  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Письмо демонстрирует ясность, лаконичность и корректность. В основном следует APAстилю.  </w:t>
            </w:r>
          </w:p>
          <w:p w:rsidR="009B4857" w:rsidRPr="00B92CAE" w:rsidRDefault="009B4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В письме есть некоторые ключевые ошибки, и ясность нуждается в улучшении. Есть ошибки в следовании APA- стилю.  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Написанное неясно, трудно следовать за содержанием. Много ошибок в следовании APA- стилю.  </w:t>
            </w:r>
          </w:p>
        </w:tc>
      </w:tr>
    </w:tbl>
    <w:p w:rsidR="009B4857" w:rsidRPr="00B92CAE" w:rsidRDefault="009B485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B4857" w:rsidRPr="00B92CAE" w:rsidRDefault="009B485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B4857" w:rsidRPr="00B92CAE" w:rsidRDefault="009B485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B4857" w:rsidRPr="00B92CAE" w:rsidRDefault="009B485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B4857" w:rsidRPr="00B92CAE" w:rsidRDefault="009B485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B4857" w:rsidRPr="00B92CAE" w:rsidRDefault="009B485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B4857" w:rsidRPr="00B92CAE" w:rsidRDefault="00AB28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92CAE">
        <w:rPr>
          <w:color w:val="000000"/>
        </w:rPr>
        <w:t>   </w:t>
      </w:r>
      <w:r w:rsidRPr="00B92CAE">
        <w:rPr>
          <w:b/>
          <w:color w:val="FF0000"/>
        </w:rPr>
        <w:t xml:space="preserve">Пример 2. </w:t>
      </w:r>
      <w:r w:rsidRPr="00B92CAE">
        <w:rPr>
          <w:b/>
          <w:color w:val="000000"/>
        </w:rPr>
        <w:t>Групповая презентация «Профессия учителя в Казахстане» (30% от 100% РК)</w:t>
      </w:r>
      <w:r w:rsidRPr="00B92CAE">
        <w:rPr>
          <w:color w:val="000000"/>
        </w:rPr>
        <w:t> </w:t>
      </w:r>
    </w:p>
    <w:p w:rsidR="009B4857" w:rsidRPr="00B92CAE" w:rsidRDefault="00AB28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92CAE">
        <w:rPr>
          <w:b/>
          <w:color w:val="000000"/>
        </w:rPr>
        <w:t> </w:t>
      </w:r>
      <w:r w:rsidRPr="00B92CAE">
        <w:rPr>
          <w:color w:val="000000"/>
        </w:rPr>
        <w:t>  </w:t>
      </w:r>
    </w:p>
    <w:tbl>
      <w:tblPr>
        <w:tblStyle w:val="aff7"/>
        <w:tblW w:w="1530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2517"/>
        <w:gridCol w:w="3066"/>
        <w:gridCol w:w="2935"/>
        <w:gridCol w:w="3240"/>
        <w:gridCol w:w="3543"/>
      </w:tblGrid>
      <w:tr w:rsidR="009B4857" w:rsidRPr="00B92CAE">
        <w:trPr>
          <w:trHeight w:val="300"/>
        </w:trPr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Критерий </w:t>
            </w:r>
            <w:r w:rsidRPr="00B92CAE">
              <w:rPr>
                <w:color w:val="000000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«Отлично» </w:t>
            </w:r>
            <w:r w:rsidRPr="00B92CAE">
              <w:rPr>
                <w:color w:val="000000"/>
              </w:rPr>
              <w:t>  </w:t>
            </w:r>
          </w:p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25-30% 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«Хорошо» </w:t>
            </w:r>
            <w:r w:rsidRPr="00B92CAE">
              <w:rPr>
                <w:color w:val="000000"/>
              </w:rPr>
              <w:t>  </w:t>
            </w:r>
          </w:p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20-20%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«Удовлетворительно»</w:t>
            </w:r>
            <w:r w:rsidRPr="00B92CAE">
              <w:rPr>
                <w:color w:val="000000"/>
              </w:rPr>
              <w:t>  </w:t>
            </w:r>
          </w:p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15-20% 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«Неудовлетворительно»</w:t>
            </w:r>
            <w:r w:rsidRPr="00B92CAE">
              <w:rPr>
                <w:color w:val="000000"/>
              </w:rPr>
              <w:t>  </w:t>
            </w:r>
          </w:p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0 – 15% </w:t>
            </w:r>
          </w:p>
        </w:tc>
      </w:tr>
      <w:tr w:rsidR="009B4857" w:rsidRPr="00B92CAE">
        <w:trPr>
          <w:trHeight w:val="300"/>
        </w:trPr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 xml:space="preserve">Понимание теорий и концепций </w:t>
            </w:r>
            <w:r w:rsidRPr="00B92CAE">
              <w:rPr>
                <w:b/>
                <w:color w:val="000000"/>
              </w:rPr>
              <w:lastRenderedPageBreak/>
              <w:t>профессиональной идентичности учителя и профессии учителя</w:t>
            </w:r>
            <w:r w:rsidRPr="00B92CAE">
              <w:rPr>
                <w:color w:val="000000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lastRenderedPageBreak/>
              <w:t xml:space="preserve">Глубокое понимание теорий, концепций </w:t>
            </w:r>
            <w:r w:rsidRPr="00B92CAE">
              <w:rPr>
                <w:color w:val="000000"/>
              </w:rPr>
              <w:lastRenderedPageBreak/>
              <w:t>профессиональной идентичности учителя и профессии учителя.  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lastRenderedPageBreak/>
              <w:t xml:space="preserve">Понимание теорий, концепций </w:t>
            </w:r>
            <w:r w:rsidRPr="00B92CAE">
              <w:rPr>
                <w:color w:val="000000"/>
              </w:rPr>
              <w:lastRenderedPageBreak/>
              <w:t>профессиональной идентичности учителя и п</w:t>
            </w:r>
            <w:r w:rsidRPr="00B92CAE">
              <w:rPr>
                <w:color w:val="000000"/>
              </w:rPr>
              <w:t>рофессии учителя. 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lastRenderedPageBreak/>
              <w:t xml:space="preserve">Ограниченное понимание теорий, концепций </w:t>
            </w:r>
            <w:r w:rsidRPr="00B92CAE">
              <w:rPr>
                <w:color w:val="000000"/>
              </w:rPr>
              <w:lastRenderedPageBreak/>
              <w:t>профессиональной идентичности учителя и профессии учителя.  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lastRenderedPageBreak/>
              <w:t xml:space="preserve">Поверхностное понимание/ отсутствие понимания теорий, </w:t>
            </w:r>
            <w:r w:rsidRPr="00B92CAE">
              <w:rPr>
                <w:color w:val="000000"/>
              </w:rPr>
              <w:lastRenderedPageBreak/>
              <w:t>концепций профессиональной идентичности учителя и профессии учителя.  </w:t>
            </w:r>
          </w:p>
        </w:tc>
      </w:tr>
      <w:tr w:rsidR="009B4857" w:rsidRPr="00B92CAE">
        <w:trPr>
          <w:trHeight w:val="300"/>
        </w:trPr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lastRenderedPageBreak/>
              <w:t>Осведомленность о ключевых вопросах профессиональной идентичности учителя и профессии учителя в Казахстане</w:t>
            </w:r>
            <w:r w:rsidRPr="00B92CAE">
              <w:rPr>
                <w:color w:val="000000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</w:t>
            </w:r>
            <w:r w:rsidRPr="00B92CAE">
              <w:rPr>
                <w:color w:val="000000"/>
              </w:rPr>
              <w:t>ментов доказательствами эмпирического исследования (например, на основе интервью или статистического анализа).  </w:t>
            </w:r>
          </w:p>
          <w:p w:rsidR="009B4857" w:rsidRPr="00B92CAE" w:rsidRDefault="009B4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</w:t>
            </w:r>
            <w:r w:rsidRPr="00B92CAE">
              <w:rPr>
                <w:color w:val="000000"/>
              </w:rPr>
              <w:t>льствами эмпирического исследования. 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 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Незначительная связь/ отсутст</w:t>
            </w:r>
            <w:r w:rsidRPr="00B92CAE">
              <w:rPr>
                <w:color w:val="000000"/>
              </w:rPr>
              <w:t>вие связи концепций профессиональной идентичности учителя с контекстом Казахстана. Мало или вообще не используются эмпирические исследования.  </w:t>
            </w:r>
          </w:p>
        </w:tc>
      </w:tr>
      <w:tr w:rsidR="009B4857" w:rsidRPr="00B92CAE">
        <w:trPr>
          <w:trHeight w:val="300"/>
        </w:trPr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Пилотное исследование</w:t>
            </w:r>
            <w:r w:rsidRPr="00B92CAE">
              <w:rPr>
                <w:color w:val="000000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Отличное использование результатов пилотных исследований (интервью или опрос) в презентации  </w:t>
            </w:r>
          </w:p>
          <w:p w:rsidR="009B4857" w:rsidRPr="00B92CAE" w:rsidRDefault="009B4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Хорошее использование результатов пилотных исследований (интервью или опроса) в презентации. 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Удовлетворительное использование результатов пилотных исследований</w:t>
            </w:r>
            <w:r w:rsidRPr="00B92CAE">
              <w:rPr>
                <w:color w:val="000000"/>
              </w:rPr>
              <w:t xml:space="preserve"> (интервью или опрос) в презентации.  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Плохое использование результатов пилотных исследований (интервью или опросов) в презентации.  </w:t>
            </w:r>
          </w:p>
        </w:tc>
      </w:tr>
      <w:tr w:rsidR="009B4857" w:rsidRPr="00B92CAE">
        <w:trPr>
          <w:trHeight w:val="300"/>
        </w:trPr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Предложение политики или практических рекомендаций / предложений</w:t>
            </w:r>
            <w:r w:rsidRPr="00B92CAE">
              <w:rPr>
                <w:color w:val="000000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Предлагает очень хорошую политику и / или практические</w:t>
            </w:r>
            <w:r w:rsidRPr="00B92CAE">
              <w:rPr>
                <w:color w:val="000000"/>
              </w:rPr>
              <w:t xml:space="preserve"> рекомендации или предложения по улучшению профессиональной идентичности и профессии учителя в Казахстане.  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 xml:space="preserve">Предлагает некоторые политические и/или практические рекомендации или предложения по улучшению профессиональной идентичности и профессии учителя в </w:t>
            </w:r>
            <w:r w:rsidRPr="00B92CAE">
              <w:rPr>
                <w:color w:val="000000"/>
              </w:rPr>
              <w:t>Казахстане. 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 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Мало или вообще нет политики и практических рекомендаций или рекомендации очень низкого качества.  </w:t>
            </w:r>
          </w:p>
        </w:tc>
      </w:tr>
      <w:tr w:rsidR="009B4857" w:rsidRPr="00B92CAE">
        <w:trPr>
          <w:trHeight w:val="300"/>
        </w:trPr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Презентация, </w:t>
            </w:r>
            <w:r w:rsidRPr="00B92CAE">
              <w:rPr>
                <w:color w:val="000000"/>
              </w:rPr>
              <w:t> </w:t>
            </w:r>
          </w:p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b/>
                <w:color w:val="000000"/>
              </w:rPr>
              <w:t>командная работа</w:t>
            </w:r>
            <w:r w:rsidRPr="00B92CAE">
              <w:rPr>
                <w:color w:val="000000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 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Хорошая вовлеченность, хорошее качество визуальных эффектов, слайдов или других материалов, хороший уровень</w:t>
            </w:r>
            <w:r w:rsidRPr="00B92CAE">
              <w:rPr>
                <w:color w:val="000000"/>
              </w:rPr>
              <w:t xml:space="preserve"> командной работы. 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 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57" w:rsidRPr="00B92CAE" w:rsidRDefault="00AB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92CAE">
              <w:rPr>
                <w:color w:val="000000"/>
              </w:rPr>
              <w:t>Низкий уровень вовлеченности, низкое качество материалов, плохой уровень командной работы.  </w:t>
            </w:r>
          </w:p>
        </w:tc>
      </w:tr>
    </w:tbl>
    <w:p w:rsidR="009B4857" w:rsidRPr="00B92CAE" w:rsidRDefault="009B4857"/>
    <w:p w:rsidR="009B4857" w:rsidRPr="00B92CAE" w:rsidRDefault="009B4857"/>
    <w:p w:rsidR="009B4857" w:rsidRPr="00B92CAE" w:rsidRDefault="009B4857"/>
    <w:p w:rsidR="009B4857" w:rsidRPr="00B92CAE" w:rsidRDefault="009B4857"/>
    <w:sectPr w:rsidR="009B4857" w:rsidRPr="00B92CAE" w:rsidSect="009B4857">
      <w:type w:val="continuous"/>
      <w:pgSz w:w="11906" w:h="16838"/>
      <w:pgMar w:top="568" w:right="850" w:bottom="1418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9B4857"/>
    <w:rsid w:val="006840BD"/>
    <w:rsid w:val="009B4857"/>
    <w:rsid w:val="00AB2897"/>
    <w:rsid w:val="00B92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4857"/>
  </w:style>
  <w:style w:type="paragraph" w:styleId="1">
    <w:name w:val="heading 1"/>
    <w:basedOn w:val="a"/>
    <w:next w:val="a"/>
    <w:rsid w:val="009B48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B48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B48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B485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9B485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B48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B4857"/>
  </w:style>
  <w:style w:type="table" w:customStyle="1" w:styleId="TableNormal">
    <w:name w:val="Table Normal"/>
    <w:rsid w:val="009B48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B485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</w:style>
  <w:style w:type="paragraph" w:styleId="a4">
    <w:name w:val="Subtitle"/>
    <w:basedOn w:val="normal"/>
    <w:next w:val="normal"/>
    <w:rsid w:val="009B48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9B485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9B485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9B485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9B485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9B485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9B485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9B48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9B485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9B48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9B48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9B485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9B485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9B485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9B485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9B485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9B485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9B485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"/>
    <w:rsid w:val="009B48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rsid w:val="009B48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rsid w:val="009B4857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rsid w:val="009B4857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rsid w:val="009B485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"/>
    <w:rsid w:val="009B485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"/>
    <w:rsid w:val="009B485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3717</Words>
  <Characters>21192</Characters>
  <Application>Microsoft Office Word</Application>
  <DocSecurity>0</DocSecurity>
  <Lines>176</Lines>
  <Paragraphs>49</Paragraphs>
  <ScaleCrop>false</ScaleCrop>
  <Company/>
  <LinksUpToDate>false</LinksUpToDate>
  <CharactersWithSpaces>24860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</dc:creator>
  <cp:lastModifiedBy>shef</cp:lastModifiedBy>
  <cp:revision>9</cp:revision>
  <dcterms:created xsi:type="dcterms:W3CDTF">2024-10-21T04:40:00Z</dcterms:created>
  <dcterms:modified xsi:type="dcterms:W3CDTF">2024-10-21T04:44:00Z</dcterms:modified>
</cp:coreProperties>
</file>